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57663" w:rsidRDefault="00E57663">
      <w:pPr>
        <w:spacing w:after="0" w:line="240" w:lineRule="auto"/>
        <w:rPr>
          <w:rFonts w:ascii="Century Gothic" w:eastAsia="Century Gothic" w:hAnsi="Century Gothic" w:cs="Century Gothic"/>
          <w:sz w:val="16"/>
          <w:szCs w:val="16"/>
        </w:rPr>
      </w:pPr>
    </w:p>
    <w:p w14:paraId="00000002" w14:textId="77777777" w:rsidR="00E57663" w:rsidRDefault="00000000">
      <w:pPr>
        <w:spacing w:after="0" w:line="240" w:lineRule="auto"/>
        <w:jc w:val="center"/>
        <w:rPr>
          <w:rFonts w:ascii="Century Gothic" w:eastAsia="Century Gothic" w:hAnsi="Century Gothic" w:cs="Century Gothic"/>
          <w:b/>
          <w:color w:val="00B050"/>
          <w:sz w:val="28"/>
          <w:szCs w:val="28"/>
        </w:rPr>
      </w:pPr>
      <w:proofErr w:type="spellStart"/>
      <w:r>
        <w:rPr>
          <w:rFonts w:ascii="Century Gothic" w:eastAsia="Century Gothic" w:hAnsi="Century Gothic" w:cs="Century Gothic"/>
          <w:b/>
          <w:color w:val="00B050"/>
          <w:sz w:val="28"/>
          <w:szCs w:val="28"/>
        </w:rPr>
        <w:t>Banquete</w:t>
      </w:r>
      <w:proofErr w:type="spellEnd"/>
      <w:r>
        <w:rPr>
          <w:rFonts w:ascii="Century Gothic" w:eastAsia="Century Gothic" w:hAnsi="Century Gothic" w:cs="Century Gothic"/>
          <w:b/>
          <w:color w:val="00B050"/>
          <w:sz w:val="28"/>
          <w:szCs w:val="28"/>
        </w:rPr>
        <w:t xml:space="preserve"> Independent School District </w:t>
      </w:r>
    </w:p>
    <w:p w14:paraId="00000003" w14:textId="77777777" w:rsidR="00E57663" w:rsidRDefault="00000000">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Dr. Stacy Johnson, Superintendent</w:t>
      </w:r>
    </w:p>
    <w:p w14:paraId="00000004" w14:textId="77777777" w:rsidR="00E57663" w:rsidRDefault="00000000">
      <w:pPr>
        <w:spacing w:after="0" w:line="240" w:lineRule="auto"/>
        <w:jc w:val="both"/>
        <w:rPr>
          <w:rFonts w:ascii="Century Gothic" w:eastAsia="Century Gothic" w:hAnsi="Century Gothic" w:cs="Century Gothic"/>
        </w:rPr>
      </w:pPr>
      <w:r>
        <w:rPr>
          <w:rFonts w:ascii="Century Gothic" w:eastAsia="Century Gothic" w:hAnsi="Century Gothic" w:cs="Century Gothic"/>
          <w:b/>
          <w:sz w:val="18"/>
          <w:szCs w:val="18"/>
        </w:rPr>
        <w:t>Adrian Pe</w:t>
      </w:r>
      <w:r>
        <w:rPr>
          <w:rFonts w:ascii="Times New Roman" w:eastAsia="Times New Roman" w:hAnsi="Times New Roman" w:cs="Times New Roman"/>
          <w:b/>
          <w:sz w:val="18"/>
          <w:szCs w:val="18"/>
        </w:rPr>
        <w:t>ñ</w:t>
      </w:r>
      <w:r>
        <w:rPr>
          <w:rFonts w:ascii="Century Gothic" w:eastAsia="Century Gothic" w:hAnsi="Century Gothic" w:cs="Century Gothic"/>
          <w:b/>
          <w:sz w:val="18"/>
          <w:szCs w:val="18"/>
        </w:rPr>
        <w:t>a</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          </w:t>
      </w:r>
      <w:hyperlink r:id="rId5">
        <w:r>
          <w:rPr>
            <w:rFonts w:ascii="Century Gothic" w:eastAsia="Century Gothic" w:hAnsi="Century Gothic" w:cs="Century Gothic"/>
            <w:color w:val="0000FF"/>
            <w:u w:val="single"/>
          </w:rPr>
          <w:t>sjohnson@banqueteisd.esc2.net</w:t>
        </w:r>
      </w:hyperlink>
      <w:r>
        <w:rPr>
          <w:rFonts w:ascii="Century Gothic" w:eastAsia="Century Gothic" w:hAnsi="Century Gothic" w:cs="Century Gothic"/>
        </w:rPr>
        <w:tab/>
      </w:r>
      <w:r>
        <w:rPr>
          <w:rFonts w:ascii="Century Gothic" w:eastAsia="Century Gothic" w:hAnsi="Century Gothic" w:cs="Century Gothic"/>
        </w:rPr>
        <w:tab/>
        <w:t xml:space="preserve">                            </w:t>
      </w:r>
      <w:r>
        <w:rPr>
          <w:rFonts w:ascii="Century Gothic" w:eastAsia="Century Gothic" w:hAnsi="Century Gothic" w:cs="Century Gothic"/>
          <w:b/>
          <w:sz w:val="18"/>
          <w:szCs w:val="18"/>
        </w:rPr>
        <w:t>Tracy Wright</w:t>
      </w:r>
    </w:p>
    <w:p w14:paraId="00000005" w14:textId="77777777" w:rsidR="00E57663" w:rsidRDefault="00000000">
      <w:pP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6"/>
          <w:szCs w:val="16"/>
        </w:rPr>
        <w:t>Asst. Superintendent</w:t>
      </w:r>
      <w:r>
        <w:rPr>
          <w:rFonts w:ascii="Century Gothic" w:eastAsia="Century Gothic" w:hAnsi="Century Gothic" w:cs="Century Gothic"/>
          <w:sz w:val="18"/>
          <w:szCs w:val="18"/>
        </w:rPr>
        <w:tab/>
      </w:r>
      <w:r>
        <w:rPr>
          <w:rFonts w:ascii="Century Gothic" w:eastAsia="Century Gothic" w:hAnsi="Century Gothic" w:cs="Century Gothic"/>
          <w:sz w:val="18"/>
          <w:szCs w:val="18"/>
        </w:rPr>
        <w:tab/>
      </w:r>
      <w:r>
        <w:rPr>
          <w:rFonts w:ascii="Century Gothic" w:eastAsia="Century Gothic" w:hAnsi="Century Gothic" w:cs="Century Gothic"/>
          <w:sz w:val="18"/>
          <w:szCs w:val="18"/>
        </w:rPr>
        <w:tab/>
        <w:t xml:space="preserve">      </w:t>
      </w:r>
      <w:r>
        <w:rPr>
          <w:rFonts w:ascii="Century Gothic" w:eastAsia="Century Gothic" w:hAnsi="Century Gothic" w:cs="Century Gothic"/>
          <w:sz w:val="20"/>
          <w:szCs w:val="20"/>
        </w:rPr>
        <w:t>P.O. Box 369 – 4339 Fourth Street</w:t>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w:t>
      </w:r>
      <w:r>
        <w:rPr>
          <w:rFonts w:ascii="Century Gothic" w:eastAsia="Century Gothic" w:hAnsi="Century Gothic" w:cs="Century Gothic"/>
          <w:sz w:val="20"/>
          <w:szCs w:val="20"/>
        </w:rPr>
        <w:tab/>
      </w:r>
      <w:r>
        <w:rPr>
          <w:rFonts w:ascii="Century Gothic" w:eastAsia="Century Gothic" w:hAnsi="Century Gothic" w:cs="Century Gothic"/>
          <w:sz w:val="18"/>
          <w:szCs w:val="18"/>
        </w:rPr>
        <w:tab/>
        <w:t xml:space="preserve">             </w:t>
      </w:r>
      <w:r>
        <w:rPr>
          <w:rFonts w:ascii="Century Gothic" w:eastAsia="Century Gothic" w:hAnsi="Century Gothic" w:cs="Century Gothic"/>
          <w:sz w:val="16"/>
          <w:szCs w:val="16"/>
        </w:rPr>
        <w:t>President</w:t>
      </w:r>
    </w:p>
    <w:p w14:paraId="00000006" w14:textId="77777777" w:rsidR="00E57663" w:rsidRDefault="00000000">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16"/>
          <w:szCs w:val="16"/>
        </w:rPr>
        <w:t>Chief Financial Officer</w:t>
      </w:r>
      <w:r>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ab/>
      </w:r>
      <w:r>
        <w:rPr>
          <w:rFonts w:ascii="Century Gothic" w:eastAsia="Century Gothic" w:hAnsi="Century Gothic" w:cs="Century Gothic"/>
          <w:sz w:val="18"/>
          <w:szCs w:val="18"/>
        </w:rPr>
        <w:tab/>
      </w:r>
      <w:proofErr w:type="gramStart"/>
      <w:r>
        <w:rPr>
          <w:rFonts w:ascii="Century Gothic" w:eastAsia="Century Gothic" w:hAnsi="Century Gothic" w:cs="Century Gothic"/>
          <w:sz w:val="18"/>
          <w:szCs w:val="18"/>
        </w:rPr>
        <w:tab/>
        <w:t xml:space="preserve">  </w:t>
      </w:r>
      <w:r>
        <w:rPr>
          <w:rFonts w:ascii="Century Gothic" w:eastAsia="Century Gothic" w:hAnsi="Century Gothic" w:cs="Century Gothic"/>
          <w:sz w:val="18"/>
          <w:szCs w:val="18"/>
        </w:rPr>
        <w:tab/>
      </w:r>
      <w:proofErr w:type="gramEnd"/>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20"/>
          <w:szCs w:val="20"/>
        </w:rPr>
        <w:t>Banquete</w:t>
      </w:r>
      <w:proofErr w:type="spellEnd"/>
      <w:r>
        <w:rPr>
          <w:rFonts w:ascii="Century Gothic" w:eastAsia="Century Gothic" w:hAnsi="Century Gothic" w:cs="Century Gothic"/>
          <w:sz w:val="20"/>
          <w:szCs w:val="20"/>
        </w:rPr>
        <w:t>, Texas  78339</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w:t>
      </w:r>
      <w:r>
        <w:rPr>
          <w:rFonts w:ascii="Century Gothic" w:eastAsia="Century Gothic" w:hAnsi="Century Gothic" w:cs="Century Gothic"/>
          <w:b/>
          <w:sz w:val="18"/>
          <w:szCs w:val="18"/>
        </w:rPr>
        <w:t>Omar Ramirez</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Phone:  361-387-2551</w:t>
      </w:r>
      <w:r>
        <w:rPr>
          <w:rFonts w:ascii="Century Gothic" w:eastAsia="Century Gothic" w:hAnsi="Century Gothic" w:cs="Century Gothic"/>
          <w:sz w:val="20"/>
          <w:szCs w:val="20"/>
        </w:rPr>
        <w:tab/>
        <w:t>Fax:  361-387-7188</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w:t>
      </w:r>
      <w:r>
        <w:rPr>
          <w:rFonts w:ascii="Century Gothic" w:eastAsia="Century Gothic" w:hAnsi="Century Gothic" w:cs="Century Gothic"/>
          <w:sz w:val="16"/>
          <w:szCs w:val="16"/>
        </w:rPr>
        <w:t>Vice-President</w:t>
      </w:r>
    </w:p>
    <w:p w14:paraId="00000007" w14:textId="77777777" w:rsidR="00E57663" w:rsidRDefault="00000000">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sz w:val="18"/>
          <w:szCs w:val="18"/>
        </w:rPr>
        <w:t>Trustees:</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w:t>
      </w:r>
      <w:r>
        <w:rPr>
          <w:rFonts w:ascii="Century Gothic" w:eastAsia="Century Gothic" w:hAnsi="Century Gothic" w:cs="Century Gothic"/>
          <w:b/>
          <w:sz w:val="18"/>
          <w:szCs w:val="18"/>
        </w:rPr>
        <w:t>Lilly Nash</w:t>
      </w:r>
    </w:p>
    <w:p w14:paraId="00000008" w14:textId="77777777" w:rsidR="00E57663" w:rsidRDefault="00000000">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Joshua Garcia</w:t>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t xml:space="preserve">                                               Secretary</w:t>
      </w:r>
    </w:p>
    <w:p w14:paraId="00000009" w14:textId="77777777" w:rsidR="00E57663" w:rsidRDefault="00000000">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Lillian Neely</w:t>
      </w:r>
    </w:p>
    <w:p w14:paraId="0000000A" w14:textId="77777777" w:rsidR="00E57663" w:rsidRDefault="00000000">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Chris Wildman</w:t>
      </w:r>
    </w:p>
    <w:p w14:paraId="0000000B" w14:textId="77777777" w:rsidR="00E57663" w:rsidRDefault="00000000">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Carla Ramirez</w:t>
      </w:r>
    </w:p>
    <w:p w14:paraId="0000000C" w14:textId="77777777" w:rsidR="00E57663" w:rsidRDefault="00E57663">
      <w:pPr>
        <w:spacing w:after="0" w:line="240" w:lineRule="auto"/>
        <w:rPr>
          <w:rFonts w:ascii="Century Gothic" w:eastAsia="Century Gothic" w:hAnsi="Century Gothic" w:cs="Century Gothic"/>
          <w:sz w:val="16"/>
          <w:szCs w:val="16"/>
        </w:rPr>
      </w:pPr>
    </w:p>
    <w:p w14:paraId="0000000D" w14:textId="77777777" w:rsidR="00E57663" w:rsidRDefault="00E57663">
      <w:pPr>
        <w:spacing w:after="0" w:line="240" w:lineRule="auto"/>
        <w:ind w:left="360" w:right="630"/>
        <w:jc w:val="center"/>
        <w:rPr>
          <w:rFonts w:ascii="Century Gothic" w:eastAsia="Century Gothic" w:hAnsi="Century Gothic" w:cs="Century Gothic"/>
          <w:sz w:val="16"/>
          <w:szCs w:val="16"/>
        </w:rPr>
      </w:pPr>
      <w:bookmarkStart w:id="0" w:name="_3oxb0q2s0j4l" w:colFirst="0" w:colLast="0"/>
      <w:bookmarkEnd w:id="0"/>
    </w:p>
    <w:p w14:paraId="11CC5EF6" w14:textId="77777777" w:rsidR="0081709B" w:rsidRPr="00CD2327" w:rsidRDefault="0081709B" w:rsidP="0081709B">
      <w:pPr>
        <w:pStyle w:val="Heading1"/>
        <w:rPr>
          <w:sz w:val="20"/>
          <w:szCs w:val="20"/>
        </w:rPr>
      </w:pPr>
      <w:bookmarkStart w:id="1" w:name="_ampsb7y8u8d0" w:colFirst="0" w:colLast="0"/>
      <w:bookmarkStart w:id="2" w:name="_a76qyusvy5fm" w:colFirst="0" w:colLast="0"/>
      <w:bookmarkStart w:id="3" w:name="_Toc139010026"/>
      <w:bookmarkEnd w:id="1"/>
      <w:bookmarkEnd w:id="2"/>
      <w:r w:rsidRPr="00CD2327">
        <w:rPr>
          <w:sz w:val="20"/>
          <w:szCs w:val="20"/>
        </w:rPr>
        <w:t>Media Release: Application Free and Reduced-Price School Meals</w:t>
      </w:r>
      <w:bookmarkEnd w:id="3"/>
    </w:p>
    <w:bookmarkStart w:id="4" w:name="_Hlk47088884"/>
    <w:p w14:paraId="6863CDEB" w14:textId="77777777" w:rsidR="0081709B" w:rsidRPr="00CD2327" w:rsidRDefault="0081709B" w:rsidP="0081709B">
      <w:pPr>
        <w:pStyle w:val="Pa1"/>
        <w:spacing w:before="60" w:after="120" w:line="240" w:lineRule="auto"/>
        <w:ind w:right="-187"/>
        <w:jc w:val="both"/>
        <w:rPr>
          <w:rFonts w:ascii="Georgia Pro" w:hAnsi="Georgia Pro"/>
          <w:i/>
          <w:color w:val="000000"/>
          <w:sz w:val="16"/>
          <w:szCs w:val="16"/>
        </w:rPr>
      </w:pPr>
      <w:sdt>
        <w:sdtPr>
          <w:rPr>
            <w:rStyle w:val="A5"/>
            <w:rFonts w:ascii="Georgia Pro" w:hAnsi="Georgia Pro"/>
            <w:i/>
            <w:color w:val="000000"/>
            <w:sz w:val="16"/>
            <w:szCs w:val="16"/>
          </w:rPr>
          <w:id w:val="1992756676"/>
          <w:placeholder>
            <w:docPart w:val="75F5A157EDF24CEAB75F18D6A9724349"/>
          </w:placeholder>
        </w:sdtPr>
        <w:sdtContent>
          <w:r w:rsidRPr="00CD2327">
            <w:rPr>
              <w:rStyle w:val="A5"/>
              <w:rFonts w:ascii="Georgia Pro" w:hAnsi="Georgia Pro"/>
              <w:i/>
              <w:color w:val="000000"/>
              <w:sz w:val="16"/>
              <w:szCs w:val="16"/>
            </w:rPr>
            <w:t>{</w:t>
          </w:r>
          <w:proofErr w:type="spellStart"/>
          <w:r w:rsidRPr="00CD2327">
            <w:rPr>
              <w:rStyle w:val="A5"/>
              <w:rFonts w:ascii="Georgia Pro" w:hAnsi="Georgia Pro"/>
              <w:i/>
              <w:color w:val="000000"/>
              <w:sz w:val="16"/>
              <w:szCs w:val="16"/>
            </w:rPr>
            <w:t>Banquete</w:t>
          </w:r>
          <w:proofErr w:type="spellEnd"/>
          <w:r w:rsidRPr="00CD2327">
            <w:rPr>
              <w:rStyle w:val="A5"/>
              <w:rFonts w:ascii="Georgia Pro" w:hAnsi="Georgia Pro"/>
              <w:i/>
              <w:color w:val="000000"/>
              <w:sz w:val="16"/>
              <w:szCs w:val="16"/>
            </w:rPr>
            <w:t xml:space="preserve"> ISD (High School)</w:t>
          </w:r>
        </w:sdtContent>
      </w:sdt>
      <w:r w:rsidRPr="00CD2327">
        <w:rPr>
          <w:rStyle w:val="A5"/>
          <w:rFonts w:ascii="Georgia Pro" w:hAnsi="Georgia Pro"/>
          <w:i/>
          <w:color w:val="000000"/>
          <w:sz w:val="16"/>
          <w:szCs w:val="16"/>
        </w:rPr>
        <w:t>}</w:t>
      </w:r>
      <w:bookmarkEnd w:id="4"/>
      <w:r w:rsidRPr="00CD2327">
        <w:rPr>
          <w:rStyle w:val="A5"/>
          <w:rFonts w:ascii="Georgia Pro" w:hAnsi="Georgia Pro"/>
          <w:i/>
          <w:color w:val="000000"/>
          <w:sz w:val="16"/>
          <w:szCs w:val="16"/>
        </w:rPr>
        <w:t xml:space="preserve"> </w:t>
      </w:r>
      <w:r w:rsidRPr="00CD2327">
        <w:rPr>
          <w:rStyle w:val="A5"/>
          <w:rFonts w:ascii="Georgia Pro" w:hAnsi="Georgia Pro"/>
          <w:color w:val="000000"/>
          <w:sz w:val="16"/>
          <w:szCs w:val="16"/>
        </w:rPr>
        <w:t>announced its policy today for providing free and reduced-price meals</w:t>
      </w:r>
      <w:r w:rsidRPr="00CD2327">
        <w:rPr>
          <w:rFonts w:ascii="Georgia Pro" w:hAnsi="Georgia Pro"/>
          <w:i/>
          <w:color w:val="000000"/>
          <w:sz w:val="16"/>
          <w:szCs w:val="16"/>
        </w:rPr>
        <w:t xml:space="preserve"> </w:t>
      </w:r>
      <w:r w:rsidRPr="00CD2327">
        <w:rPr>
          <w:rFonts w:ascii="Georgia Pro" w:hAnsi="Georgia Pro"/>
          <w:color w:val="000000"/>
          <w:sz w:val="16"/>
          <w:szCs w:val="16"/>
        </w:rPr>
        <w:t xml:space="preserve">for </w:t>
      </w:r>
      <w:r w:rsidRPr="00CD2327">
        <w:rPr>
          <w:rStyle w:val="A5"/>
          <w:rFonts w:ascii="Georgia Pro" w:hAnsi="Georgia Pro"/>
          <w:color w:val="000000"/>
          <w:sz w:val="16"/>
          <w:szCs w:val="16"/>
        </w:rPr>
        <w:t>children served under the attached current income eligibility guidelines</w:t>
      </w:r>
      <w:r w:rsidRPr="00CD2327">
        <w:rPr>
          <w:rFonts w:ascii="Georgia Pro" w:hAnsi="Georgia Pro"/>
          <w:i/>
          <w:color w:val="000000"/>
          <w:sz w:val="16"/>
          <w:szCs w:val="16"/>
        </w:rPr>
        <w:t>.</w:t>
      </w:r>
      <w:r w:rsidRPr="00CD2327">
        <w:rPr>
          <w:rStyle w:val="A5"/>
          <w:rFonts w:ascii="Georgia Pro" w:hAnsi="Georgia Pro"/>
          <w:color w:val="000000"/>
          <w:sz w:val="16"/>
          <w:szCs w:val="16"/>
        </w:rPr>
        <w:t xml:space="preserve"> Each school/site or the central office has a copy of the policy, which may be reviewed by anyone on request.</w:t>
      </w:r>
    </w:p>
    <w:p w14:paraId="57DFA64F" w14:textId="77777777" w:rsidR="0081709B" w:rsidRPr="00CD2327" w:rsidRDefault="0081709B" w:rsidP="0081709B">
      <w:pPr>
        <w:pStyle w:val="Pa1"/>
        <w:spacing w:before="60" w:line="240" w:lineRule="auto"/>
        <w:ind w:right="-187"/>
        <w:jc w:val="both"/>
        <w:rPr>
          <w:rFonts w:ascii="Georgia Pro" w:hAnsi="Georgia Pro"/>
          <w:i/>
          <w:color w:val="000000"/>
          <w:sz w:val="16"/>
          <w:szCs w:val="16"/>
        </w:rPr>
      </w:pPr>
      <w:r w:rsidRPr="00CD2327">
        <w:rPr>
          <w:rStyle w:val="A5"/>
          <w:rFonts w:ascii="Georgia Pro" w:hAnsi="Georgia Pro"/>
          <w:color w:val="000000"/>
          <w:sz w:val="16"/>
          <w:szCs w:val="16"/>
        </w:rPr>
        <w:t>Starting on</w:t>
      </w:r>
      <w:r w:rsidRPr="00CD2327">
        <w:rPr>
          <w:rStyle w:val="A5"/>
          <w:rFonts w:ascii="Georgia Pro" w:hAnsi="Georgia Pro"/>
          <w:i/>
          <w:color w:val="000000"/>
          <w:sz w:val="16"/>
          <w:szCs w:val="16"/>
        </w:rPr>
        <w:t xml:space="preserve"> </w:t>
      </w:r>
      <w:bookmarkStart w:id="5" w:name="_Hlk47088898"/>
      <w:sdt>
        <w:sdtPr>
          <w:rPr>
            <w:rStyle w:val="A5"/>
            <w:rFonts w:ascii="Georgia Pro" w:hAnsi="Georgia Pro"/>
            <w:i/>
            <w:color w:val="000000"/>
            <w:sz w:val="16"/>
            <w:szCs w:val="16"/>
          </w:rPr>
          <w:id w:val="1226797782"/>
          <w:placeholder>
            <w:docPart w:val="75F5A157EDF24CEAB75F18D6A9724349"/>
          </w:placeholder>
        </w:sdtPr>
        <w:sdtContent>
          <w:r w:rsidRPr="00CD2327">
            <w:rPr>
              <w:rStyle w:val="A5"/>
              <w:rFonts w:ascii="Georgia Pro" w:hAnsi="Georgia Pro"/>
              <w:i/>
              <w:color w:val="000000"/>
              <w:sz w:val="16"/>
              <w:szCs w:val="16"/>
            </w:rPr>
            <w:t xml:space="preserve">{08-01-2024 </w:t>
          </w:r>
          <w:proofErr w:type="spellStart"/>
          <w:r w:rsidRPr="00CD2327">
            <w:rPr>
              <w:rStyle w:val="A5"/>
              <w:rFonts w:ascii="Georgia Pro" w:hAnsi="Georgia Pro"/>
              <w:i/>
              <w:color w:val="000000"/>
              <w:sz w:val="16"/>
              <w:szCs w:val="16"/>
            </w:rPr>
            <w:t>Banquete</w:t>
          </w:r>
          <w:proofErr w:type="spellEnd"/>
          <w:r w:rsidRPr="00CD2327">
            <w:rPr>
              <w:rStyle w:val="A5"/>
              <w:rFonts w:ascii="Georgia Pro" w:hAnsi="Georgia Pro"/>
              <w:i/>
              <w:color w:val="000000"/>
              <w:sz w:val="16"/>
              <w:szCs w:val="16"/>
            </w:rPr>
            <w:t xml:space="preserve"> ISD</w:t>
          </w:r>
        </w:sdtContent>
      </w:sdt>
      <w:r w:rsidRPr="00CD2327">
        <w:rPr>
          <w:rStyle w:val="A5"/>
          <w:rFonts w:ascii="Georgia Pro" w:hAnsi="Georgia Pro"/>
          <w:i/>
          <w:color w:val="000000"/>
          <w:sz w:val="16"/>
          <w:szCs w:val="16"/>
        </w:rPr>
        <w:t>}</w:t>
      </w:r>
      <w:r w:rsidRPr="00CD2327">
        <w:rPr>
          <w:rStyle w:val="A5"/>
          <w:rFonts w:ascii="Georgia Pro" w:hAnsi="Georgia Pro"/>
          <w:color w:val="000000"/>
          <w:sz w:val="16"/>
          <w:szCs w:val="16"/>
        </w:rPr>
        <w:t xml:space="preserve"> </w:t>
      </w:r>
      <w:bookmarkEnd w:id="5"/>
      <w:r w:rsidRPr="00CD2327">
        <w:rPr>
          <w:rStyle w:val="A5"/>
          <w:rFonts w:ascii="Georgia Pro" w:hAnsi="Georgia Pro"/>
          <w:color w:val="000000"/>
          <w:sz w:val="16"/>
          <w:szCs w:val="16"/>
        </w:rPr>
        <w:t xml:space="preserve">will begin distributing letters to the households of the children in the district </w:t>
      </w:r>
      <w:bookmarkStart w:id="6" w:name="_Hlk47088921"/>
      <w:sdt>
        <w:sdtPr>
          <w:rPr>
            <w:rStyle w:val="A5"/>
            <w:rFonts w:ascii="Georgia Pro" w:hAnsi="Georgia Pro"/>
            <w:color w:val="000000"/>
            <w:sz w:val="16"/>
            <w:szCs w:val="16"/>
          </w:rPr>
          <w:id w:val="909886680"/>
          <w:placeholder>
            <w:docPart w:val="75F5A157EDF24CEAB75F18D6A9724349"/>
          </w:placeholder>
        </w:sdtPr>
        <w:sdtEndPr>
          <w:rPr>
            <w:rStyle w:val="A5"/>
            <w:i/>
          </w:rPr>
        </w:sdtEndPr>
        <w:sdtContent>
          <w:r w:rsidRPr="00CD2327">
            <w:rPr>
              <w:rStyle w:val="A5"/>
              <w:rFonts w:ascii="Georgia Pro" w:hAnsi="Georgia Pro"/>
              <w:i/>
              <w:color w:val="000000"/>
              <w:sz w:val="16"/>
              <w:szCs w:val="16"/>
            </w:rPr>
            <w:t>{or service area}</w:t>
          </w:r>
        </w:sdtContent>
      </w:sdt>
      <w:r w:rsidRPr="00CD2327">
        <w:rPr>
          <w:rStyle w:val="A5"/>
          <w:rFonts w:ascii="Georgia Pro" w:hAnsi="Georgia Pro"/>
          <w:color w:val="000000"/>
          <w:sz w:val="16"/>
          <w:szCs w:val="16"/>
        </w:rPr>
        <w:t xml:space="preserve"> </w:t>
      </w:r>
      <w:bookmarkEnd w:id="6"/>
      <w:r w:rsidRPr="00CD2327">
        <w:rPr>
          <w:rStyle w:val="A5"/>
          <w:rFonts w:ascii="Georgia Pro" w:hAnsi="Georgia Pro"/>
          <w:color w:val="000000"/>
          <w:sz w:val="16"/>
          <w:szCs w:val="16"/>
        </w:rPr>
        <w:t>about eligibility benefits and any actions households need to take to apply for these benefits. Applications also are available at</w:t>
      </w:r>
      <w:bookmarkStart w:id="7" w:name="_Hlk47088936"/>
      <w:r w:rsidRPr="00CD2327">
        <w:rPr>
          <w:rStyle w:val="A5"/>
          <w:rFonts w:ascii="Georgia Pro" w:hAnsi="Georgia Pro"/>
          <w:color w:val="000000"/>
          <w:sz w:val="16"/>
          <w:szCs w:val="16"/>
        </w:rPr>
        <w:t xml:space="preserve"> </w:t>
      </w:r>
      <w:sdt>
        <w:sdtPr>
          <w:rPr>
            <w:rStyle w:val="A5"/>
            <w:rFonts w:ascii="Georgia Pro" w:hAnsi="Georgia Pro"/>
            <w:color w:val="000000"/>
            <w:sz w:val="16"/>
            <w:szCs w:val="16"/>
          </w:rPr>
          <w:id w:val="1591740565"/>
          <w:placeholder>
            <w:docPart w:val="75F5A157EDF24CEAB75F18D6A9724349"/>
          </w:placeholder>
        </w:sdtPr>
        <w:sdtContent>
          <w:r w:rsidRPr="00CD2327">
            <w:rPr>
              <w:rStyle w:val="A5"/>
              <w:rFonts w:ascii="Georgia Pro" w:hAnsi="Georgia Pro"/>
              <w:i/>
              <w:color w:val="000000"/>
              <w:sz w:val="16"/>
              <w:szCs w:val="16"/>
            </w:rPr>
            <w:t>{insert address for contracting entity office or locations distributing applications}</w:t>
          </w:r>
          <w:bookmarkEnd w:id="7"/>
          <w:r w:rsidRPr="00CD2327">
            <w:rPr>
              <w:rStyle w:val="A5"/>
              <w:rFonts w:ascii="Georgia Pro" w:hAnsi="Georgia Pro"/>
              <w:color w:val="000000"/>
              <w:sz w:val="16"/>
              <w:szCs w:val="16"/>
            </w:rPr>
            <w:t>.</w:t>
          </w:r>
        </w:sdtContent>
      </w:sdt>
      <w:r w:rsidRPr="00CD2327">
        <w:rPr>
          <w:rStyle w:val="A5"/>
          <w:rFonts w:ascii="Georgia Pro" w:hAnsi="Georgia Pro"/>
          <w:color w:val="000000"/>
          <w:sz w:val="16"/>
          <w:szCs w:val="16"/>
        </w:rPr>
        <w:t xml:space="preserve"> </w:t>
      </w:r>
    </w:p>
    <w:p w14:paraId="39FBFACB" w14:textId="77777777" w:rsidR="0081709B" w:rsidRPr="00CD2327" w:rsidRDefault="0081709B" w:rsidP="0081709B">
      <w:pPr>
        <w:pStyle w:val="Default"/>
        <w:spacing w:before="120" w:after="60" w:line="240" w:lineRule="auto"/>
        <w:rPr>
          <w:rStyle w:val="A5"/>
          <w:rFonts w:ascii="Georgia Pro Semibold" w:hAnsi="Georgia Pro Semibold"/>
          <w:bCs/>
          <w:iCs/>
          <w:sz w:val="16"/>
          <w:szCs w:val="16"/>
        </w:rPr>
      </w:pPr>
      <w:r w:rsidRPr="00CD2327">
        <w:rPr>
          <w:rStyle w:val="A5"/>
          <w:rFonts w:ascii="Georgia Pro Semibold" w:hAnsi="Georgia Pro Semibold"/>
          <w:iCs/>
          <w:sz w:val="16"/>
          <w:szCs w:val="16"/>
        </w:rPr>
        <w:t>Criteria for Free and Reduced-Price Meal Benefits</w:t>
      </w:r>
    </w:p>
    <w:p w14:paraId="12D10C46" w14:textId="77777777" w:rsidR="0081709B" w:rsidRPr="00CD2327" w:rsidRDefault="0081709B" w:rsidP="0081709B">
      <w:pPr>
        <w:pStyle w:val="Pa1"/>
        <w:spacing w:before="60" w:after="60" w:line="240" w:lineRule="auto"/>
        <w:ind w:right="-180"/>
        <w:rPr>
          <w:rStyle w:val="A5"/>
          <w:rFonts w:ascii="Georgia Pro" w:hAnsi="Georgia Pro"/>
          <w:color w:val="000000"/>
          <w:sz w:val="16"/>
          <w:szCs w:val="16"/>
        </w:rPr>
      </w:pPr>
      <w:r w:rsidRPr="00CD2327">
        <w:rPr>
          <w:rStyle w:val="A5"/>
          <w:rFonts w:ascii="Georgia Pro" w:hAnsi="Georgia Pro"/>
          <w:color w:val="000000"/>
          <w:sz w:val="16"/>
          <w:szCs w:val="16"/>
        </w:rPr>
        <w:t xml:space="preserve">The following criteria will be used to determine a child’s eligibility for free or reduced-price meal benefits: </w:t>
      </w:r>
    </w:p>
    <w:p w14:paraId="78D09AB0" w14:textId="77777777" w:rsidR="0081709B" w:rsidRPr="00CD2327" w:rsidRDefault="0081709B" w:rsidP="0081709B">
      <w:pPr>
        <w:pStyle w:val="Pa1"/>
        <w:spacing w:before="60" w:after="60" w:line="240" w:lineRule="auto"/>
        <w:ind w:left="360" w:right="-187"/>
        <w:rPr>
          <w:rStyle w:val="A5"/>
          <w:rFonts w:ascii="Georgia Pro Semibold" w:hAnsi="Georgia Pro Semibold"/>
          <w:bCs/>
          <w:iCs/>
          <w:color w:val="000000"/>
          <w:sz w:val="16"/>
          <w:szCs w:val="16"/>
        </w:rPr>
      </w:pPr>
      <w:r w:rsidRPr="00CD2327">
        <w:rPr>
          <w:rStyle w:val="A5"/>
          <w:rFonts w:ascii="Georgia Pro Semibold" w:hAnsi="Georgia Pro Semibold"/>
          <w:iCs/>
          <w:color w:val="000000"/>
          <w:sz w:val="16"/>
          <w:szCs w:val="16"/>
        </w:rPr>
        <w:t>Income</w:t>
      </w:r>
    </w:p>
    <w:p w14:paraId="75CB5A27" w14:textId="77777777" w:rsidR="0081709B" w:rsidRPr="00CD2327" w:rsidRDefault="0081709B" w:rsidP="0081709B">
      <w:pPr>
        <w:pStyle w:val="Pa1"/>
        <w:numPr>
          <w:ilvl w:val="0"/>
          <w:numId w:val="1"/>
        </w:numPr>
        <w:spacing w:before="60" w:after="60" w:line="240" w:lineRule="auto"/>
        <w:ind w:left="900" w:right="-187"/>
        <w:rPr>
          <w:rStyle w:val="A5"/>
          <w:rFonts w:ascii="Georgia Pro" w:hAnsi="Georgia Pro"/>
          <w:bCs/>
          <w:color w:val="000000"/>
          <w:sz w:val="16"/>
          <w:szCs w:val="16"/>
        </w:rPr>
      </w:pPr>
      <w:r w:rsidRPr="00CD2327">
        <w:rPr>
          <w:rStyle w:val="A5"/>
          <w:rFonts w:ascii="Georgia Pro" w:hAnsi="Georgia Pro"/>
          <w:color w:val="000000"/>
          <w:sz w:val="16"/>
          <w:szCs w:val="16"/>
        </w:rPr>
        <w:t xml:space="preserve">Household income that is at or below the income eligibility levels </w:t>
      </w:r>
    </w:p>
    <w:p w14:paraId="154E9311" w14:textId="77777777" w:rsidR="0081709B" w:rsidRPr="00CD2327" w:rsidRDefault="0081709B" w:rsidP="0081709B">
      <w:pPr>
        <w:pStyle w:val="Pa1"/>
        <w:spacing w:before="60" w:after="60" w:line="240" w:lineRule="auto"/>
        <w:ind w:left="360" w:right="-187"/>
        <w:rPr>
          <w:rStyle w:val="A5"/>
          <w:rFonts w:ascii="Georgia Pro Semibold" w:hAnsi="Georgia Pro Semibold"/>
          <w:bCs/>
          <w:iCs/>
          <w:color w:val="000000"/>
          <w:sz w:val="16"/>
          <w:szCs w:val="16"/>
        </w:rPr>
      </w:pPr>
      <w:r w:rsidRPr="00CD2327">
        <w:rPr>
          <w:rStyle w:val="A5"/>
          <w:rFonts w:ascii="Georgia Pro Semibold" w:hAnsi="Georgia Pro Semibold"/>
          <w:iCs/>
          <w:color w:val="000000"/>
          <w:sz w:val="16"/>
          <w:szCs w:val="16"/>
        </w:rPr>
        <w:t>Categorical (Automatic) Eligibility</w:t>
      </w:r>
    </w:p>
    <w:p w14:paraId="026CA143" w14:textId="77777777" w:rsidR="0081709B" w:rsidRPr="00CD2327" w:rsidRDefault="0081709B" w:rsidP="0081709B">
      <w:pPr>
        <w:pStyle w:val="Pa1"/>
        <w:numPr>
          <w:ilvl w:val="0"/>
          <w:numId w:val="1"/>
        </w:numPr>
        <w:spacing w:before="60" w:after="60" w:line="240" w:lineRule="auto"/>
        <w:ind w:left="900" w:right="-187"/>
        <w:rPr>
          <w:rFonts w:ascii="Georgia Pro" w:hAnsi="Georgia Pro"/>
          <w:bCs/>
          <w:color w:val="000000"/>
          <w:sz w:val="16"/>
          <w:szCs w:val="16"/>
        </w:rPr>
      </w:pPr>
      <w:r w:rsidRPr="00CD2327">
        <w:rPr>
          <w:rStyle w:val="A5"/>
          <w:rFonts w:ascii="Georgia Pro" w:hAnsi="Georgia Pro"/>
          <w:color w:val="000000"/>
          <w:sz w:val="16"/>
          <w:szCs w:val="16"/>
        </w:rPr>
        <w:t xml:space="preserve">Household receiving </w:t>
      </w:r>
      <w:r w:rsidRPr="00CD2327">
        <w:rPr>
          <w:rFonts w:ascii="Georgia Pro" w:eastAsia="Calibri" w:hAnsi="Georgia Pro"/>
          <w:bCs/>
          <w:color w:val="000000"/>
          <w:sz w:val="16"/>
          <w:szCs w:val="16"/>
        </w:rPr>
        <w:t xml:space="preserve">Supplemental Nutrition Assistance Program (SNAP), </w:t>
      </w:r>
      <w:r w:rsidRPr="00CD2327">
        <w:rPr>
          <w:rFonts w:ascii="Georgia Pro" w:hAnsi="Georgia Pro"/>
          <w:bCs/>
          <w:color w:val="000000"/>
          <w:sz w:val="16"/>
          <w:szCs w:val="16"/>
        </w:rPr>
        <w:t>Temporary Assistance for Needy Families (TANF); or Food Distribution Program on Indian Reservations (FDPIR)</w:t>
      </w:r>
    </w:p>
    <w:p w14:paraId="1C732FA7" w14:textId="77777777" w:rsidR="0081709B" w:rsidRPr="00CD2327" w:rsidRDefault="0081709B" w:rsidP="0081709B">
      <w:pPr>
        <w:pStyle w:val="Pa1"/>
        <w:spacing w:before="60" w:after="60" w:line="240" w:lineRule="auto"/>
        <w:ind w:left="360" w:right="-187"/>
        <w:rPr>
          <w:rStyle w:val="A5"/>
          <w:rFonts w:ascii="Georgia Pro Semibold" w:hAnsi="Georgia Pro Semibold"/>
          <w:bCs/>
          <w:iCs/>
          <w:color w:val="000000"/>
          <w:sz w:val="16"/>
          <w:szCs w:val="16"/>
        </w:rPr>
      </w:pPr>
      <w:r w:rsidRPr="00CD2327">
        <w:rPr>
          <w:rStyle w:val="A5"/>
          <w:rFonts w:ascii="Georgia Pro Semibold" w:hAnsi="Georgia Pro Semibold"/>
          <w:iCs/>
          <w:color w:val="000000"/>
          <w:sz w:val="16"/>
          <w:szCs w:val="16"/>
        </w:rPr>
        <w:t xml:space="preserve">Program Participant </w:t>
      </w:r>
    </w:p>
    <w:p w14:paraId="09F7E8E0" w14:textId="77777777" w:rsidR="0081709B" w:rsidRPr="00CD2327" w:rsidRDefault="0081709B" w:rsidP="0081709B">
      <w:pPr>
        <w:pStyle w:val="Pa1"/>
        <w:numPr>
          <w:ilvl w:val="0"/>
          <w:numId w:val="1"/>
        </w:numPr>
        <w:spacing w:before="60" w:after="60" w:line="240" w:lineRule="auto"/>
        <w:ind w:left="900" w:right="-187"/>
        <w:rPr>
          <w:rStyle w:val="A5"/>
          <w:rFonts w:ascii="Georgia Pro" w:hAnsi="Georgia Pro"/>
          <w:color w:val="000000"/>
          <w:sz w:val="16"/>
          <w:szCs w:val="16"/>
        </w:rPr>
      </w:pPr>
      <w:r w:rsidRPr="00CD2327">
        <w:rPr>
          <w:rStyle w:val="A5"/>
          <w:rFonts w:ascii="Georgia Pro" w:hAnsi="Georgia Pro"/>
          <w:color w:val="000000"/>
          <w:sz w:val="16"/>
          <w:szCs w:val="16"/>
        </w:rPr>
        <w:t xml:space="preserve">Child’s status as a foster child, homeless, runaway, migrant, or displaced by a declared disaster </w:t>
      </w:r>
    </w:p>
    <w:p w14:paraId="06AD7D45" w14:textId="77777777" w:rsidR="0081709B" w:rsidRPr="00CD2327" w:rsidRDefault="0081709B" w:rsidP="0081709B">
      <w:pPr>
        <w:pStyle w:val="Pa1"/>
        <w:numPr>
          <w:ilvl w:val="0"/>
          <w:numId w:val="1"/>
        </w:numPr>
        <w:spacing w:before="60" w:after="60" w:line="240" w:lineRule="auto"/>
        <w:ind w:left="900" w:right="-187"/>
        <w:rPr>
          <w:rFonts w:ascii="Georgia Pro" w:eastAsia="Calibri" w:hAnsi="Georgia Pro"/>
          <w:color w:val="000000"/>
          <w:sz w:val="16"/>
          <w:szCs w:val="16"/>
        </w:rPr>
      </w:pPr>
      <w:r w:rsidRPr="00CD2327">
        <w:rPr>
          <w:rFonts w:ascii="Georgia Pro" w:hAnsi="Georgia Pro"/>
          <w:color w:val="000000"/>
          <w:sz w:val="16"/>
          <w:szCs w:val="16"/>
        </w:rPr>
        <w:t>Child’s enrollment in Head Start or Even Start</w:t>
      </w:r>
      <w:r w:rsidRPr="00CD2327">
        <w:rPr>
          <w:rStyle w:val="A5"/>
          <w:rFonts w:ascii="Georgia Pro" w:hAnsi="Georgia Pro"/>
          <w:color w:val="000000"/>
          <w:sz w:val="16"/>
          <w:szCs w:val="16"/>
        </w:rPr>
        <w:t xml:space="preserve"> </w:t>
      </w:r>
    </w:p>
    <w:p w14:paraId="48AB73C4" w14:textId="77777777" w:rsidR="0081709B" w:rsidRPr="00CD2327" w:rsidRDefault="0081709B" w:rsidP="0081709B">
      <w:pPr>
        <w:pStyle w:val="Default"/>
        <w:spacing w:before="120" w:after="60" w:line="240" w:lineRule="auto"/>
        <w:rPr>
          <w:rStyle w:val="A5"/>
          <w:rFonts w:ascii="Georgia Pro Semibold" w:hAnsi="Georgia Pro Semibold"/>
          <w:bCs/>
          <w:iCs/>
          <w:sz w:val="16"/>
          <w:szCs w:val="16"/>
        </w:rPr>
      </w:pPr>
      <w:r w:rsidRPr="00CD2327">
        <w:rPr>
          <w:rStyle w:val="A5"/>
          <w:rFonts w:ascii="Georgia Pro Semibold" w:hAnsi="Georgia Pro Semibold"/>
          <w:iCs/>
          <w:sz w:val="16"/>
          <w:szCs w:val="16"/>
        </w:rPr>
        <w:t>Income Eligibility</w:t>
      </w:r>
    </w:p>
    <w:p w14:paraId="74850CC7" w14:textId="77777777" w:rsidR="0081709B" w:rsidRPr="00CD2327" w:rsidRDefault="0081709B" w:rsidP="0081709B">
      <w:pPr>
        <w:pStyle w:val="Default"/>
        <w:spacing w:before="60" w:after="60" w:line="240" w:lineRule="auto"/>
        <w:jc w:val="both"/>
        <w:rPr>
          <w:rStyle w:val="A5"/>
          <w:rFonts w:ascii="Georgia Pro" w:hAnsi="Georgia Pro"/>
          <w:sz w:val="16"/>
          <w:szCs w:val="16"/>
        </w:rPr>
      </w:pPr>
      <w:r w:rsidRPr="00CD2327">
        <w:rPr>
          <w:rFonts w:ascii="Georgia Pro" w:hAnsi="Georgia Pro"/>
          <w:sz w:val="16"/>
          <w:szCs w:val="16"/>
        </w:rPr>
        <w:t xml:space="preserve">For those households that qualify for free or reduced-price meals based on income, </w:t>
      </w:r>
      <w:r w:rsidRPr="00CD2327">
        <w:rPr>
          <w:rStyle w:val="A5"/>
          <w:rFonts w:ascii="Georgia Pro" w:hAnsi="Georgia Pro"/>
          <w:sz w:val="16"/>
          <w:szCs w:val="16"/>
        </w:rPr>
        <w:t>an adult in the household must complete an application for free and reduced-price meals and return it to</w:t>
      </w:r>
      <w:bookmarkStart w:id="8" w:name="_Hlk47089015"/>
      <w:r w:rsidRPr="00CD2327">
        <w:rPr>
          <w:rStyle w:val="A5"/>
          <w:rFonts w:ascii="Georgia Pro" w:hAnsi="Georgia Pro"/>
          <w:sz w:val="16"/>
          <w:szCs w:val="16"/>
        </w:rPr>
        <w:t xml:space="preserve"> </w:t>
      </w:r>
      <w:sdt>
        <w:sdtPr>
          <w:rPr>
            <w:rStyle w:val="A5"/>
            <w:rFonts w:ascii="Georgia Pro" w:hAnsi="Georgia Pro"/>
            <w:sz w:val="16"/>
            <w:szCs w:val="16"/>
          </w:rPr>
          <w:id w:val="-1939827472"/>
          <w:placeholder>
            <w:docPart w:val="75F5A157EDF24CEAB75F18D6A9724349"/>
          </w:placeholder>
        </w:sdtPr>
        <w:sdtContent>
          <w:r w:rsidRPr="00CD2327">
            <w:rPr>
              <w:rStyle w:val="A5"/>
              <w:rFonts w:ascii="Georgia Pro" w:hAnsi="Georgia Pro"/>
              <w:i/>
              <w:sz w:val="16"/>
              <w:szCs w:val="16"/>
            </w:rPr>
            <w:t>{insert name, title, and contact information}</w:t>
          </w:r>
          <w:bookmarkEnd w:id="8"/>
          <w:r w:rsidRPr="00CD2327">
            <w:rPr>
              <w:rStyle w:val="A5"/>
              <w:rFonts w:ascii="Georgia Pro" w:hAnsi="Georgia Pro"/>
              <w:sz w:val="16"/>
              <w:szCs w:val="16"/>
            </w:rPr>
            <w:t>.</w:t>
          </w:r>
        </w:sdtContent>
      </w:sdt>
      <w:r w:rsidRPr="00CD2327">
        <w:rPr>
          <w:rStyle w:val="A5"/>
          <w:rFonts w:ascii="Georgia Pro" w:hAnsi="Georgia Pro"/>
          <w:sz w:val="16"/>
          <w:szCs w:val="16"/>
        </w:rPr>
        <w:t xml:space="preserve"> Those individuals filling out the application will need to provide the following information:</w:t>
      </w:r>
    </w:p>
    <w:p w14:paraId="2F4821AF" w14:textId="77777777" w:rsidR="0081709B" w:rsidRPr="00CD2327" w:rsidRDefault="0081709B" w:rsidP="0081709B">
      <w:pPr>
        <w:pStyle w:val="Default"/>
        <w:numPr>
          <w:ilvl w:val="0"/>
          <w:numId w:val="2"/>
        </w:numPr>
        <w:spacing w:before="60" w:after="60" w:line="240" w:lineRule="auto"/>
        <w:rPr>
          <w:rFonts w:ascii="Georgia Pro" w:hAnsi="Georgia Pro"/>
          <w:sz w:val="16"/>
          <w:szCs w:val="16"/>
        </w:rPr>
      </w:pPr>
      <w:r w:rsidRPr="00CD2327">
        <w:rPr>
          <w:rFonts w:ascii="Georgia Pro" w:hAnsi="Georgia Pro"/>
          <w:sz w:val="16"/>
          <w:szCs w:val="16"/>
        </w:rPr>
        <w:t>Names of all household members</w:t>
      </w:r>
    </w:p>
    <w:p w14:paraId="7D4105EB" w14:textId="77777777" w:rsidR="0081709B" w:rsidRPr="00CD2327" w:rsidRDefault="0081709B" w:rsidP="0081709B">
      <w:pPr>
        <w:pStyle w:val="Default"/>
        <w:numPr>
          <w:ilvl w:val="0"/>
          <w:numId w:val="2"/>
        </w:numPr>
        <w:spacing w:before="60" w:after="60" w:line="240" w:lineRule="auto"/>
        <w:rPr>
          <w:rFonts w:ascii="Georgia Pro" w:hAnsi="Georgia Pro"/>
          <w:sz w:val="16"/>
          <w:szCs w:val="16"/>
        </w:rPr>
      </w:pPr>
      <w:r w:rsidRPr="00CD2327">
        <w:rPr>
          <w:rFonts w:ascii="Georgia Pro" w:hAnsi="Georgia Pro"/>
          <w:sz w:val="16"/>
          <w:szCs w:val="16"/>
        </w:rPr>
        <w:t>Amount, frequency, and source of current income for each household member</w:t>
      </w:r>
    </w:p>
    <w:p w14:paraId="428D1649" w14:textId="77777777" w:rsidR="0081709B" w:rsidRPr="00CD2327" w:rsidRDefault="0081709B" w:rsidP="0081709B">
      <w:pPr>
        <w:pStyle w:val="Default"/>
        <w:numPr>
          <w:ilvl w:val="0"/>
          <w:numId w:val="2"/>
        </w:numPr>
        <w:spacing w:before="60" w:after="60" w:line="240" w:lineRule="auto"/>
        <w:rPr>
          <w:rFonts w:ascii="Georgia Pro" w:hAnsi="Georgia Pro"/>
          <w:sz w:val="16"/>
          <w:szCs w:val="16"/>
        </w:rPr>
      </w:pPr>
      <w:r w:rsidRPr="00CD2327">
        <w:rPr>
          <w:rFonts w:ascii="Georgia Pro" w:hAnsi="Georgia Pro"/>
          <w:sz w:val="16"/>
          <w:szCs w:val="16"/>
        </w:rPr>
        <w:t xml:space="preserve">Last 4 digits of the Social Security number of the adult household member who signs the application </w:t>
      </w:r>
      <w:r w:rsidRPr="00CD2327">
        <w:rPr>
          <w:rStyle w:val="A5"/>
          <w:rFonts w:ascii="Georgia Pro" w:hAnsi="Georgia Pro"/>
          <w:sz w:val="16"/>
          <w:szCs w:val="16"/>
        </w:rPr>
        <w:t xml:space="preserve">or, if the adult does not have a social security number, check the box for </w:t>
      </w:r>
      <w:r w:rsidRPr="00CD2327">
        <w:rPr>
          <w:rStyle w:val="A5"/>
          <w:rFonts w:ascii="Georgia Pro" w:hAnsi="Georgia Pro"/>
          <w:i/>
          <w:sz w:val="16"/>
          <w:szCs w:val="16"/>
        </w:rPr>
        <w:t>“No Social Security number”</w:t>
      </w:r>
      <w:r w:rsidRPr="00CD2327">
        <w:rPr>
          <w:rFonts w:ascii="Georgia Pro" w:hAnsi="Georgia Pro"/>
          <w:sz w:val="16"/>
          <w:szCs w:val="16"/>
        </w:rPr>
        <w:t xml:space="preserve"> </w:t>
      </w:r>
    </w:p>
    <w:p w14:paraId="399CC98F" w14:textId="77777777" w:rsidR="0081709B" w:rsidRPr="00CD2327" w:rsidRDefault="0081709B" w:rsidP="0081709B">
      <w:pPr>
        <w:pStyle w:val="Default"/>
        <w:numPr>
          <w:ilvl w:val="0"/>
          <w:numId w:val="2"/>
        </w:numPr>
        <w:spacing w:before="60" w:after="60" w:line="240" w:lineRule="auto"/>
        <w:rPr>
          <w:rStyle w:val="A5"/>
          <w:rFonts w:ascii="Georgia Pro" w:hAnsi="Georgia Pro"/>
          <w:sz w:val="16"/>
          <w:szCs w:val="16"/>
        </w:rPr>
      </w:pPr>
      <w:r w:rsidRPr="00CD2327">
        <w:rPr>
          <w:rFonts w:ascii="Georgia Pro" w:hAnsi="Georgia Pro"/>
          <w:sz w:val="16"/>
          <w:szCs w:val="16"/>
        </w:rPr>
        <w:t>Signature of an adult household member attesting that the information provided is correct</w:t>
      </w:r>
    </w:p>
    <w:p w14:paraId="4EED4106" w14:textId="77777777" w:rsidR="0081709B" w:rsidRPr="00CD2327" w:rsidRDefault="0081709B" w:rsidP="0081709B">
      <w:pPr>
        <w:pStyle w:val="Pa1"/>
        <w:spacing w:before="120" w:after="60" w:line="240" w:lineRule="auto"/>
        <w:rPr>
          <w:rStyle w:val="A5"/>
          <w:rFonts w:ascii="Georgia Pro Semibold" w:hAnsi="Georgia Pro Semibold"/>
          <w:bCs/>
          <w:iCs/>
          <w:color w:val="000000"/>
          <w:sz w:val="16"/>
          <w:szCs w:val="16"/>
        </w:rPr>
      </w:pPr>
      <w:r w:rsidRPr="00CD2327">
        <w:rPr>
          <w:rStyle w:val="A5"/>
          <w:rFonts w:ascii="Georgia Pro Semibold" w:hAnsi="Georgia Pro Semibold"/>
          <w:iCs/>
          <w:color w:val="000000"/>
          <w:sz w:val="16"/>
          <w:szCs w:val="16"/>
        </w:rPr>
        <w:t>Categorical or Program Eligibility</w:t>
      </w:r>
    </w:p>
    <w:bookmarkStart w:id="9" w:name="_Hlk47089036"/>
    <w:p w14:paraId="7EE4675B" w14:textId="77777777" w:rsidR="0081709B" w:rsidRPr="00CD2327" w:rsidRDefault="0081709B" w:rsidP="0081709B">
      <w:pPr>
        <w:pStyle w:val="Pa1"/>
        <w:spacing w:before="60" w:after="60" w:line="240" w:lineRule="auto"/>
        <w:ind w:right="-180"/>
        <w:jc w:val="both"/>
        <w:rPr>
          <w:rStyle w:val="A5"/>
          <w:rFonts w:ascii="Georgia Pro" w:hAnsi="Georgia Pro"/>
          <w:color w:val="000000"/>
          <w:sz w:val="16"/>
          <w:szCs w:val="16"/>
        </w:rPr>
      </w:pPr>
      <w:sdt>
        <w:sdtPr>
          <w:rPr>
            <w:rStyle w:val="A5"/>
            <w:rFonts w:ascii="Georgia Pro" w:hAnsi="Georgia Pro"/>
            <w:i/>
            <w:color w:val="000000"/>
            <w:sz w:val="16"/>
            <w:szCs w:val="16"/>
          </w:rPr>
          <w:id w:val="269205157"/>
          <w:placeholder>
            <w:docPart w:val="75F5A157EDF24CEAB75F18D6A9724349"/>
          </w:placeholder>
        </w:sdtPr>
        <w:sdtContent>
          <w:r w:rsidRPr="00CD2327">
            <w:rPr>
              <w:rStyle w:val="A5"/>
              <w:rFonts w:ascii="Georgia Pro" w:hAnsi="Georgia Pro"/>
              <w:i/>
              <w:color w:val="000000"/>
              <w:sz w:val="16"/>
              <w:szCs w:val="16"/>
            </w:rPr>
            <w:t>{</w:t>
          </w:r>
          <w:proofErr w:type="spellStart"/>
          <w:r w:rsidRPr="00CD2327">
            <w:rPr>
              <w:rStyle w:val="A5"/>
              <w:rFonts w:ascii="Georgia Pro" w:hAnsi="Georgia Pro"/>
              <w:i/>
              <w:color w:val="000000"/>
              <w:sz w:val="16"/>
              <w:szCs w:val="16"/>
            </w:rPr>
            <w:t>Banquete</w:t>
          </w:r>
          <w:proofErr w:type="spellEnd"/>
          <w:r w:rsidRPr="00CD2327">
            <w:rPr>
              <w:rStyle w:val="A5"/>
              <w:rFonts w:ascii="Georgia Pro" w:hAnsi="Georgia Pro"/>
              <w:i/>
              <w:color w:val="000000"/>
              <w:sz w:val="16"/>
              <w:szCs w:val="16"/>
            </w:rPr>
            <w:t xml:space="preserve"> ISD}</w:t>
          </w:r>
        </w:sdtContent>
      </w:sdt>
      <w:r w:rsidRPr="00CD2327">
        <w:rPr>
          <w:rStyle w:val="A5"/>
          <w:rFonts w:ascii="Georgia Pro" w:hAnsi="Georgia Pro"/>
          <w:i/>
          <w:color w:val="000000"/>
          <w:sz w:val="16"/>
          <w:szCs w:val="16"/>
        </w:rPr>
        <w:t xml:space="preserve"> </w:t>
      </w:r>
      <w:bookmarkEnd w:id="9"/>
      <w:r w:rsidRPr="00CD2327">
        <w:rPr>
          <w:rStyle w:val="A5"/>
          <w:rFonts w:ascii="Georgia Pro" w:hAnsi="Georgia Pro"/>
          <w:color w:val="000000"/>
          <w:sz w:val="16"/>
          <w:szCs w:val="16"/>
        </w:rPr>
        <w:t>is working with local agencies to identify all children who are categorically and program eligible</w:t>
      </w:r>
      <w:sdt>
        <w:sdtPr>
          <w:rPr>
            <w:rStyle w:val="A5"/>
            <w:rFonts w:ascii="Georgia Pro" w:hAnsi="Georgia Pro"/>
            <w:color w:val="000000"/>
            <w:sz w:val="16"/>
            <w:szCs w:val="16"/>
          </w:rPr>
          <w:id w:val="-1976357061"/>
          <w:placeholder>
            <w:docPart w:val="75F5A157EDF24CEAB75F18D6A9724349"/>
          </w:placeholder>
        </w:sdtPr>
        <w:sdtEndPr>
          <w:rPr>
            <w:rStyle w:val="A5"/>
            <w:i/>
          </w:rPr>
        </w:sdtEndPr>
        <w:sdtContent>
          <w:r w:rsidRPr="00CD2327">
            <w:rPr>
              <w:rStyle w:val="A5"/>
              <w:rFonts w:ascii="Georgia Pro" w:hAnsi="Georgia Pro"/>
              <w:color w:val="000000"/>
              <w:sz w:val="16"/>
              <w:szCs w:val="16"/>
            </w:rPr>
            <w:t>.</w:t>
          </w:r>
          <w:r w:rsidRPr="00CD2327">
            <w:rPr>
              <w:rStyle w:val="A5"/>
              <w:rFonts w:ascii="Georgia Pro" w:hAnsi="Georgia Pro"/>
              <w:i/>
              <w:color w:val="000000"/>
              <w:sz w:val="16"/>
              <w:szCs w:val="16"/>
            </w:rPr>
            <w:t xml:space="preserve"> </w:t>
          </w:r>
          <w:bookmarkStart w:id="10" w:name="_Hlk47089112"/>
          <w:r w:rsidRPr="00CD2327">
            <w:rPr>
              <w:rStyle w:val="A5"/>
              <w:rFonts w:ascii="Georgia Pro" w:hAnsi="Georgia Pro"/>
              <w:i/>
              <w:color w:val="000000"/>
              <w:sz w:val="16"/>
              <w:szCs w:val="16"/>
            </w:rPr>
            <w:t>{</w:t>
          </w:r>
          <w:proofErr w:type="spellStart"/>
          <w:r w:rsidRPr="00CD2327">
            <w:rPr>
              <w:rStyle w:val="A5"/>
              <w:rFonts w:ascii="Georgia Pro" w:hAnsi="Georgia Pro"/>
              <w:i/>
              <w:color w:val="000000"/>
              <w:sz w:val="16"/>
              <w:szCs w:val="16"/>
            </w:rPr>
            <w:t>Banquete</w:t>
          </w:r>
          <w:proofErr w:type="spellEnd"/>
          <w:r w:rsidRPr="00CD2327">
            <w:rPr>
              <w:rStyle w:val="A5"/>
              <w:rFonts w:ascii="Georgia Pro" w:hAnsi="Georgia Pro"/>
              <w:i/>
              <w:color w:val="000000"/>
              <w:sz w:val="16"/>
              <w:szCs w:val="16"/>
            </w:rPr>
            <w:t xml:space="preserve"> ISD}</w:t>
          </w:r>
          <w:bookmarkEnd w:id="10"/>
        </w:sdtContent>
      </w:sdt>
      <w:r w:rsidRPr="00CD2327">
        <w:rPr>
          <w:rStyle w:val="A5"/>
          <w:rFonts w:ascii="Georgia Pro" w:hAnsi="Georgia Pro"/>
          <w:i/>
          <w:color w:val="000000"/>
          <w:sz w:val="16"/>
          <w:szCs w:val="16"/>
        </w:rPr>
        <w:t xml:space="preserve"> </w:t>
      </w:r>
      <w:r w:rsidRPr="00CD2327">
        <w:rPr>
          <w:rStyle w:val="A5"/>
          <w:rFonts w:ascii="Georgia Pro" w:hAnsi="Georgia Pro"/>
          <w:color w:val="000000"/>
          <w:sz w:val="16"/>
          <w:szCs w:val="16"/>
        </w:rPr>
        <w:t xml:space="preserve">will notify the households of these children that they do not need to complete an application. Any household that does not receive a letter and feels it should have should contact </w:t>
      </w:r>
      <w:bookmarkStart w:id="11" w:name="_Hlk47089139"/>
      <w:sdt>
        <w:sdtPr>
          <w:rPr>
            <w:rStyle w:val="A5"/>
            <w:rFonts w:ascii="Georgia Pro" w:hAnsi="Georgia Pro"/>
            <w:color w:val="000000"/>
            <w:sz w:val="16"/>
            <w:szCs w:val="16"/>
          </w:rPr>
          <w:id w:val="-859203180"/>
          <w:placeholder>
            <w:docPart w:val="75F5A157EDF24CEAB75F18D6A9724349"/>
          </w:placeholder>
        </w:sdtPr>
        <w:sdtContent>
          <w:r w:rsidRPr="00CD2327">
            <w:rPr>
              <w:rStyle w:val="A5"/>
              <w:rFonts w:ascii="Georgia Pro" w:hAnsi="Georgia Pro"/>
              <w:i/>
              <w:color w:val="000000"/>
              <w:sz w:val="16"/>
              <w:szCs w:val="16"/>
            </w:rPr>
            <w:t xml:space="preserve">{Stephanie Garcia, CN Clerk, </w:t>
          </w:r>
          <w:hyperlink r:id="rId6" w:history="1">
            <w:r w:rsidRPr="00CD2327">
              <w:rPr>
                <w:rStyle w:val="Hyperlink"/>
                <w:rFonts w:ascii="Georgia Pro" w:hAnsi="Georgia Pro"/>
                <w:i/>
                <w:sz w:val="16"/>
                <w:szCs w:val="16"/>
              </w:rPr>
              <w:t>sgarcia@banqueteisd.net</w:t>
            </w:r>
          </w:hyperlink>
          <w:r w:rsidRPr="00CD2327">
            <w:rPr>
              <w:rStyle w:val="A5"/>
              <w:rFonts w:ascii="Georgia Pro" w:hAnsi="Georgia Pro"/>
              <w:i/>
              <w:color w:val="000000"/>
              <w:sz w:val="16"/>
              <w:szCs w:val="16"/>
            </w:rPr>
            <w:t>, 361-387-2551 ext. 156}</w:t>
          </w:r>
          <w:r w:rsidRPr="00CD2327">
            <w:rPr>
              <w:rStyle w:val="A5"/>
              <w:rFonts w:ascii="Georgia Pro" w:hAnsi="Georgia Pro"/>
              <w:color w:val="000000"/>
              <w:sz w:val="16"/>
              <w:szCs w:val="16"/>
            </w:rPr>
            <w:t>.</w:t>
          </w:r>
          <w:bookmarkEnd w:id="11"/>
        </w:sdtContent>
      </w:sdt>
      <w:r w:rsidRPr="00CD2327">
        <w:rPr>
          <w:rStyle w:val="A5"/>
          <w:rFonts w:ascii="Georgia Pro" w:hAnsi="Georgia Pro"/>
          <w:color w:val="000000"/>
          <w:sz w:val="16"/>
          <w:szCs w:val="16"/>
        </w:rPr>
        <w:t xml:space="preserve"> Any household that wishes to decline benefits should contact </w:t>
      </w:r>
      <w:bookmarkStart w:id="12" w:name="_Hlk47089158"/>
      <w:sdt>
        <w:sdtPr>
          <w:rPr>
            <w:rStyle w:val="A5"/>
            <w:rFonts w:ascii="Georgia Pro" w:hAnsi="Georgia Pro"/>
            <w:color w:val="000000"/>
            <w:sz w:val="16"/>
            <w:szCs w:val="16"/>
          </w:rPr>
          <w:id w:val="2078631720"/>
          <w:placeholder>
            <w:docPart w:val="75F5A157EDF24CEAB75F18D6A9724349"/>
          </w:placeholder>
        </w:sdtPr>
        <w:sdtEndPr>
          <w:rPr>
            <w:rStyle w:val="A5"/>
            <w:i/>
          </w:rPr>
        </w:sdtEndPr>
        <w:sdtContent>
          <w:r w:rsidRPr="00CD2327">
            <w:rPr>
              <w:rStyle w:val="A5"/>
              <w:rFonts w:ascii="Georgia Pro" w:hAnsi="Georgia Pro"/>
              <w:i/>
              <w:color w:val="000000"/>
              <w:sz w:val="16"/>
              <w:szCs w:val="16"/>
            </w:rPr>
            <w:t xml:space="preserve">{ {Stephanie Garcia, CN Clerk, </w:t>
          </w:r>
          <w:hyperlink r:id="rId7" w:history="1">
            <w:r w:rsidRPr="00CD2327">
              <w:rPr>
                <w:rStyle w:val="Hyperlink"/>
                <w:rFonts w:ascii="Georgia Pro" w:hAnsi="Georgia Pro"/>
                <w:i/>
                <w:sz w:val="16"/>
                <w:szCs w:val="16"/>
              </w:rPr>
              <w:t>sgarcia@banqueteisd.net</w:t>
            </w:r>
          </w:hyperlink>
          <w:r w:rsidRPr="00CD2327">
            <w:rPr>
              <w:rStyle w:val="A5"/>
              <w:rFonts w:ascii="Georgia Pro" w:hAnsi="Georgia Pro"/>
              <w:i/>
              <w:color w:val="000000"/>
              <w:sz w:val="16"/>
              <w:szCs w:val="16"/>
            </w:rPr>
            <w:t>, 361-387-2551 ext. 156 }</w:t>
          </w:r>
        </w:sdtContent>
      </w:sdt>
      <w:r w:rsidRPr="00CD2327">
        <w:rPr>
          <w:rStyle w:val="A5"/>
          <w:rFonts w:ascii="Georgia Pro" w:hAnsi="Georgia Pro"/>
          <w:color w:val="000000"/>
          <w:sz w:val="16"/>
          <w:szCs w:val="16"/>
        </w:rPr>
        <w:t>.</w:t>
      </w:r>
      <w:bookmarkEnd w:id="12"/>
    </w:p>
    <w:p w14:paraId="1B5E08A5" w14:textId="77777777" w:rsidR="0081709B" w:rsidRPr="00CD2327" w:rsidRDefault="0081709B" w:rsidP="0081709B">
      <w:pPr>
        <w:pStyle w:val="Pa1"/>
        <w:spacing w:before="60" w:after="60" w:line="240" w:lineRule="auto"/>
        <w:jc w:val="both"/>
        <w:rPr>
          <w:rFonts w:ascii="Georgia Pro" w:hAnsi="Georgia Pro"/>
          <w:color w:val="000000"/>
          <w:sz w:val="16"/>
          <w:szCs w:val="16"/>
        </w:rPr>
      </w:pPr>
      <w:r w:rsidRPr="00CD2327">
        <w:rPr>
          <w:rStyle w:val="A5"/>
          <w:rFonts w:ascii="Georgia Pro" w:hAnsi="Georgia Pro"/>
          <w:color w:val="000000"/>
          <w:sz w:val="16"/>
          <w:szCs w:val="16"/>
        </w:rPr>
        <w:t>Applications may be submitted anytime during the school year. The information provided by households on the application will be used for the purpose of determining eligibility. Applications may also be verified by the school officials at any time during the school year.</w:t>
      </w:r>
    </w:p>
    <w:p w14:paraId="017E5BB7" w14:textId="77777777" w:rsidR="0081709B" w:rsidRPr="00CD2327" w:rsidRDefault="0081709B" w:rsidP="0081709B">
      <w:pPr>
        <w:pStyle w:val="Pa1"/>
        <w:spacing w:before="120" w:after="60" w:line="240" w:lineRule="auto"/>
        <w:rPr>
          <w:rStyle w:val="A5"/>
          <w:rFonts w:ascii="Georgia Pro Semibold" w:hAnsi="Georgia Pro Semibold"/>
          <w:bCs/>
          <w:iCs/>
          <w:color w:val="000000"/>
          <w:sz w:val="16"/>
          <w:szCs w:val="16"/>
        </w:rPr>
      </w:pPr>
      <w:r w:rsidRPr="00CD2327">
        <w:rPr>
          <w:rStyle w:val="A5"/>
          <w:rFonts w:ascii="Georgia Pro Semibold" w:hAnsi="Georgia Pro Semibold"/>
          <w:iCs/>
          <w:color w:val="000000"/>
          <w:sz w:val="16"/>
          <w:szCs w:val="16"/>
        </w:rPr>
        <w:t>Determining Eligibility</w:t>
      </w:r>
    </w:p>
    <w:p w14:paraId="679130AD" w14:textId="77777777" w:rsidR="0081709B" w:rsidRPr="00CD2327" w:rsidRDefault="0081709B" w:rsidP="0081709B">
      <w:pPr>
        <w:pStyle w:val="Pa1"/>
        <w:spacing w:before="60" w:after="60" w:line="240" w:lineRule="auto"/>
        <w:jc w:val="both"/>
        <w:rPr>
          <w:rFonts w:ascii="Georgia Pro" w:hAnsi="Georgia Pro"/>
          <w:color w:val="000000"/>
          <w:sz w:val="16"/>
          <w:szCs w:val="16"/>
        </w:rPr>
      </w:pPr>
      <w:r w:rsidRPr="00CD2327">
        <w:rPr>
          <w:rStyle w:val="A5"/>
          <w:rFonts w:ascii="Georgia Pro" w:hAnsi="Georgia Pro"/>
          <w:color w:val="000000"/>
          <w:sz w:val="16"/>
          <w:szCs w:val="16"/>
        </w:rPr>
        <w:t>Under the provisions of the free and reduced-price meal policy,</w:t>
      </w:r>
      <w:r w:rsidRPr="00CD2327">
        <w:rPr>
          <w:rStyle w:val="A5"/>
          <w:rFonts w:ascii="Georgia Pro" w:hAnsi="Georgia Pro"/>
          <w:i/>
          <w:color w:val="000000"/>
          <w:sz w:val="16"/>
          <w:szCs w:val="16"/>
        </w:rPr>
        <w:t xml:space="preserve"> </w:t>
      </w:r>
      <w:bookmarkStart w:id="13" w:name="_Hlk47089182"/>
      <w:sdt>
        <w:sdtPr>
          <w:rPr>
            <w:rStyle w:val="A5"/>
            <w:rFonts w:ascii="Georgia Pro" w:hAnsi="Georgia Pro"/>
            <w:i/>
            <w:color w:val="000000"/>
            <w:sz w:val="16"/>
            <w:szCs w:val="16"/>
          </w:rPr>
          <w:id w:val="-972135389"/>
          <w:placeholder>
            <w:docPart w:val="75F5A157EDF24CEAB75F18D6A9724349"/>
          </w:placeholder>
        </w:sdtPr>
        <w:sdtContent>
          <w:r w:rsidRPr="00CD2327">
            <w:rPr>
              <w:rStyle w:val="A5"/>
              <w:rFonts w:ascii="Georgia Pro" w:hAnsi="Georgia Pro"/>
              <w:i/>
              <w:color w:val="000000"/>
              <w:sz w:val="16"/>
              <w:szCs w:val="16"/>
            </w:rPr>
            <w:t>{insert title and name of reviewing official}</w:t>
          </w:r>
          <w:bookmarkEnd w:id="13"/>
        </w:sdtContent>
      </w:sdt>
      <w:r w:rsidRPr="00CD2327">
        <w:rPr>
          <w:rStyle w:val="A5"/>
          <w:rFonts w:ascii="Georgia Pro" w:hAnsi="Georgia Pro"/>
          <w:i/>
          <w:color w:val="000000"/>
          <w:sz w:val="16"/>
          <w:szCs w:val="16"/>
        </w:rPr>
        <w:t xml:space="preserve"> </w:t>
      </w:r>
      <w:r w:rsidRPr="00CD2327">
        <w:rPr>
          <w:rStyle w:val="A5"/>
          <w:rFonts w:ascii="Georgia Pro" w:hAnsi="Georgia Pro"/>
          <w:color w:val="000000"/>
          <w:sz w:val="16"/>
          <w:szCs w:val="16"/>
        </w:rPr>
        <w:t>will review applications and determine eligibility. Households or guardians dissatisfied with the Reviewing Official’s eligibility determination may wish to discuss the decision with the Reviewing Official on an informal basis. Households wishing to make a formal appeal for a hearing on the decision may make a request either orally or in writing to</w:t>
      </w:r>
      <w:bookmarkStart w:id="14" w:name="_Hlk47089196"/>
      <w:r w:rsidRPr="00CD2327">
        <w:rPr>
          <w:rStyle w:val="A5"/>
          <w:rFonts w:ascii="Georgia Pro" w:hAnsi="Georgia Pro"/>
          <w:i/>
          <w:color w:val="000000"/>
          <w:sz w:val="16"/>
          <w:szCs w:val="16"/>
        </w:rPr>
        <w:t xml:space="preserve"> </w:t>
      </w:r>
      <w:sdt>
        <w:sdtPr>
          <w:rPr>
            <w:rStyle w:val="A5"/>
            <w:rFonts w:ascii="Georgia Pro" w:hAnsi="Georgia Pro"/>
            <w:i/>
            <w:color w:val="000000"/>
            <w:sz w:val="16"/>
            <w:szCs w:val="16"/>
          </w:rPr>
          <w:id w:val="-280040578"/>
          <w:placeholder>
            <w:docPart w:val="75F5A157EDF24CEAB75F18D6A9724349"/>
          </w:placeholder>
        </w:sdtPr>
        <w:sdtEndPr>
          <w:rPr>
            <w:rStyle w:val="A5"/>
            <w:i w:val="0"/>
          </w:rPr>
        </w:sdtEndPr>
        <w:sdtContent>
          <w:r w:rsidRPr="00CD2327">
            <w:rPr>
              <w:rStyle w:val="A5"/>
              <w:rFonts w:ascii="Georgia Pro" w:hAnsi="Georgia Pro"/>
              <w:i/>
              <w:color w:val="000000"/>
              <w:sz w:val="16"/>
              <w:szCs w:val="16"/>
            </w:rPr>
            <w:t xml:space="preserve">Adrian Pena, Assistant superintendent Chief financial officer, </w:t>
          </w:r>
          <w:proofErr w:type="gramStart"/>
          <w:r w:rsidRPr="00CD2327">
            <w:rPr>
              <w:rStyle w:val="A5"/>
              <w:rFonts w:ascii="Georgia Pro" w:hAnsi="Georgia Pro"/>
              <w:i/>
              <w:color w:val="000000"/>
              <w:sz w:val="16"/>
              <w:szCs w:val="16"/>
            </w:rPr>
            <w:t>apena@banqueteisd.net,a</w:t>
          </w:r>
          <w:proofErr w:type="gramEnd"/>
          <w:r w:rsidRPr="00CD2327">
            <w:rPr>
              <w:rStyle w:val="A5"/>
              <w:rFonts w:ascii="Georgia Pro" w:hAnsi="Georgia Pro"/>
              <w:i/>
              <w:color w:val="000000"/>
              <w:sz w:val="16"/>
              <w:szCs w:val="16"/>
            </w:rPr>
            <w:t>361-387-2551</w:t>
          </w:r>
          <w:r w:rsidRPr="00CD2327">
            <w:rPr>
              <w:rStyle w:val="A5"/>
              <w:rFonts w:ascii="Georgia Pro" w:hAnsi="Georgia Pro"/>
              <w:color w:val="000000"/>
              <w:sz w:val="16"/>
              <w:szCs w:val="16"/>
            </w:rPr>
            <w:t>.</w:t>
          </w:r>
          <w:bookmarkEnd w:id="14"/>
        </w:sdtContent>
      </w:sdt>
      <w:r w:rsidRPr="00CD2327">
        <w:rPr>
          <w:rStyle w:val="A5"/>
          <w:rFonts w:ascii="Georgia Pro" w:hAnsi="Georgia Pro"/>
          <w:color w:val="000000"/>
          <w:sz w:val="16"/>
          <w:szCs w:val="16"/>
        </w:rPr>
        <w:t xml:space="preserve"> </w:t>
      </w:r>
    </w:p>
    <w:p w14:paraId="48055BB4" w14:textId="77777777" w:rsidR="0081709B" w:rsidRPr="0096424E" w:rsidRDefault="0081709B" w:rsidP="0081709B">
      <w:pPr>
        <w:pStyle w:val="Pa1"/>
        <w:spacing w:before="120" w:after="60" w:line="240" w:lineRule="auto"/>
        <w:jc w:val="both"/>
        <w:rPr>
          <w:rStyle w:val="A5"/>
          <w:rFonts w:ascii="Georgia Pro Semibold" w:hAnsi="Georgia Pro Semibold"/>
          <w:bCs/>
          <w:iCs/>
          <w:color w:val="000000"/>
          <w:sz w:val="14"/>
          <w:szCs w:val="14"/>
        </w:rPr>
      </w:pPr>
      <w:r w:rsidRPr="0096424E">
        <w:rPr>
          <w:rStyle w:val="A5"/>
          <w:rFonts w:ascii="Georgia Pro Semibold" w:hAnsi="Georgia Pro Semibold"/>
          <w:iCs/>
          <w:color w:val="000000"/>
          <w:sz w:val="14"/>
          <w:szCs w:val="14"/>
        </w:rPr>
        <w:t>Unexpected Circumstances</w:t>
      </w:r>
    </w:p>
    <w:p w14:paraId="109BDB31" w14:textId="77777777" w:rsidR="0081709B" w:rsidRPr="0096424E" w:rsidRDefault="0081709B" w:rsidP="0081709B">
      <w:pPr>
        <w:pStyle w:val="Pa1"/>
        <w:spacing w:before="60" w:after="60" w:line="240" w:lineRule="auto"/>
        <w:jc w:val="both"/>
        <w:rPr>
          <w:rStyle w:val="A5"/>
          <w:rFonts w:ascii="Georgia Pro" w:hAnsi="Georgia Pro"/>
          <w:color w:val="000000"/>
          <w:sz w:val="14"/>
          <w:szCs w:val="14"/>
        </w:rPr>
      </w:pPr>
      <w:r w:rsidRPr="0096424E">
        <w:rPr>
          <w:rStyle w:val="A5"/>
          <w:rFonts w:ascii="Georgia Pro" w:hAnsi="Georgia Pro"/>
          <w:color w:val="000000"/>
          <w:sz w:val="14"/>
          <w:szCs w:val="14"/>
        </w:rPr>
        <w:t>If a household member becomes unemployed or if the household size increases, the household should contact the school. Such changes may make the children of the household eligible for benefits if the household’s income falls at or below the attached current income eligibility guidelines.</w:t>
      </w:r>
    </w:p>
    <w:p w14:paraId="46348F43" w14:textId="77777777" w:rsidR="0081709B" w:rsidRPr="0096424E" w:rsidRDefault="0081709B" w:rsidP="0081709B">
      <w:pPr>
        <w:pStyle w:val="Default"/>
        <w:rPr>
          <w:sz w:val="14"/>
          <w:szCs w:val="14"/>
        </w:rPr>
      </w:pPr>
      <w:r w:rsidRPr="0096424E">
        <w:rPr>
          <w:sz w:val="14"/>
          <w:szCs w:val="14"/>
        </w:rPr>
        <w:t>In accordance with federal civil rights law and U.S. Department of Agriculture (USDA) civil rights regulations and</w:t>
      </w:r>
    </w:p>
    <w:p w14:paraId="6968DA79" w14:textId="77777777" w:rsidR="0081709B" w:rsidRPr="0096424E" w:rsidRDefault="0081709B" w:rsidP="0081709B">
      <w:pPr>
        <w:pStyle w:val="Default"/>
        <w:rPr>
          <w:sz w:val="14"/>
          <w:szCs w:val="14"/>
        </w:rPr>
      </w:pPr>
      <w:r w:rsidRPr="0096424E">
        <w:rPr>
          <w:sz w:val="14"/>
          <w:szCs w:val="14"/>
        </w:rPr>
        <w:t xml:space="preserve">policies, this institution is prohibited from discriminating </w:t>
      </w:r>
      <w:proofErr w:type="gramStart"/>
      <w:r w:rsidRPr="0096424E">
        <w:rPr>
          <w:sz w:val="14"/>
          <w:szCs w:val="14"/>
        </w:rPr>
        <w:t>on the basis of</w:t>
      </w:r>
      <w:proofErr w:type="gramEnd"/>
      <w:r w:rsidRPr="0096424E">
        <w:rPr>
          <w:sz w:val="14"/>
          <w:szCs w:val="14"/>
        </w:rPr>
        <w:t xml:space="preserve"> race, color, national origin, sex (including</w:t>
      </w:r>
    </w:p>
    <w:p w14:paraId="76924BB0" w14:textId="77777777" w:rsidR="0081709B" w:rsidRPr="0096424E" w:rsidRDefault="0081709B" w:rsidP="0081709B">
      <w:pPr>
        <w:pStyle w:val="Default"/>
        <w:rPr>
          <w:sz w:val="14"/>
          <w:szCs w:val="14"/>
        </w:rPr>
      </w:pPr>
      <w:r w:rsidRPr="0096424E">
        <w:rPr>
          <w:sz w:val="14"/>
          <w:szCs w:val="14"/>
        </w:rPr>
        <w:t>gender identity and sexual orientation), disability, age, or reprisal or retaliation for prior civil rights activity.</w:t>
      </w:r>
    </w:p>
    <w:p w14:paraId="656EA92E" w14:textId="77777777" w:rsidR="0081709B" w:rsidRPr="0096424E" w:rsidRDefault="0081709B" w:rsidP="0081709B">
      <w:pPr>
        <w:pStyle w:val="Default"/>
        <w:rPr>
          <w:sz w:val="14"/>
          <w:szCs w:val="14"/>
        </w:rPr>
      </w:pPr>
      <w:r w:rsidRPr="0096424E">
        <w:rPr>
          <w:sz w:val="14"/>
          <w:szCs w:val="14"/>
        </w:rPr>
        <w:t>Program information may be made available in languages other than English. Persons with disabilities who require</w:t>
      </w:r>
    </w:p>
    <w:p w14:paraId="615D287E" w14:textId="77777777" w:rsidR="0081709B" w:rsidRPr="0096424E" w:rsidRDefault="0081709B" w:rsidP="0081709B">
      <w:pPr>
        <w:pStyle w:val="Default"/>
        <w:rPr>
          <w:sz w:val="14"/>
          <w:szCs w:val="14"/>
        </w:rPr>
      </w:pPr>
      <w:r w:rsidRPr="0096424E">
        <w:rPr>
          <w:sz w:val="14"/>
          <w:szCs w:val="14"/>
        </w:rPr>
        <w:t>alternative means of communication to obtain program information (e.g., Braille, large print, audiotape, American Sign</w:t>
      </w:r>
    </w:p>
    <w:p w14:paraId="4DE7615C" w14:textId="77777777" w:rsidR="0081709B" w:rsidRPr="0096424E" w:rsidRDefault="0081709B" w:rsidP="0081709B">
      <w:pPr>
        <w:pStyle w:val="Default"/>
        <w:rPr>
          <w:sz w:val="14"/>
          <w:szCs w:val="14"/>
        </w:rPr>
      </w:pPr>
      <w:r w:rsidRPr="0096424E">
        <w:rPr>
          <w:sz w:val="14"/>
          <w:szCs w:val="14"/>
        </w:rPr>
        <w:t>Language), should contact the responsible state or local agency that administers the program or USDA’s TARGET</w:t>
      </w:r>
    </w:p>
    <w:p w14:paraId="408EDC5D" w14:textId="77777777" w:rsidR="0081709B" w:rsidRPr="0096424E" w:rsidRDefault="0081709B" w:rsidP="0081709B">
      <w:pPr>
        <w:pStyle w:val="Default"/>
        <w:rPr>
          <w:sz w:val="14"/>
          <w:szCs w:val="14"/>
        </w:rPr>
      </w:pPr>
      <w:r w:rsidRPr="0096424E">
        <w:rPr>
          <w:sz w:val="14"/>
          <w:szCs w:val="14"/>
        </w:rPr>
        <w:t>Center at (202) 720-2600 (voice and TTY) or contact USDA through the Federal Relay Service at (800) 877-8339.</w:t>
      </w:r>
    </w:p>
    <w:p w14:paraId="43A8C2BD" w14:textId="77777777" w:rsidR="0081709B" w:rsidRPr="0096424E" w:rsidRDefault="0081709B" w:rsidP="0081709B">
      <w:pPr>
        <w:pStyle w:val="Default"/>
        <w:rPr>
          <w:sz w:val="14"/>
          <w:szCs w:val="14"/>
        </w:rPr>
      </w:pPr>
      <w:r w:rsidRPr="0096424E">
        <w:rPr>
          <w:sz w:val="14"/>
          <w:szCs w:val="14"/>
        </w:rPr>
        <w:t>To file a program discrimination complaint, a Complainant should complete a Form AD3027, USDA Program</w:t>
      </w:r>
    </w:p>
    <w:p w14:paraId="3C43962A" w14:textId="77777777" w:rsidR="0081709B" w:rsidRPr="0096424E" w:rsidRDefault="0081709B" w:rsidP="0081709B">
      <w:pPr>
        <w:pStyle w:val="Default"/>
        <w:rPr>
          <w:sz w:val="14"/>
          <w:szCs w:val="14"/>
        </w:rPr>
      </w:pPr>
    </w:p>
    <w:p w14:paraId="07E4AA5E" w14:textId="77777777" w:rsidR="0081709B" w:rsidRPr="0096424E" w:rsidRDefault="0081709B" w:rsidP="0081709B">
      <w:pPr>
        <w:pStyle w:val="Default"/>
        <w:rPr>
          <w:sz w:val="14"/>
          <w:szCs w:val="14"/>
        </w:rPr>
      </w:pPr>
      <w:r w:rsidRPr="0096424E">
        <w:rPr>
          <w:sz w:val="14"/>
          <w:szCs w:val="14"/>
        </w:rPr>
        <w:t>Discrimination Complaint Form which can be obtained online at:</w:t>
      </w:r>
    </w:p>
    <w:p w14:paraId="6A689B35" w14:textId="77777777" w:rsidR="0081709B" w:rsidRPr="0096424E" w:rsidRDefault="0081709B" w:rsidP="0081709B">
      <w:pPr>
        <w:pStyle w:val="Default"/>
        <w:rPr>
          <w:sz w:val="14"/>
          <w:szCs w:val="14"/>
        </w:rPr>
      </w:pPr>
    </w:p>
    <w:p w14:paraId="4A172FE6" w14:textId="77777777" w:rsidR="0081709B" w:rsidRPr="0096424E" w:rsidRDefault="0081709B" w:rsidP="0081709B">
      <w:pPr>
        <w:pStyle w:val="Default"/>
        <w:rPr>
          <w:sz w:val="14"/>
          <w:szCs w:val="14"/>
        </w:rPr>
      </w:pPr>
      <w:r w:rsidRPr="0096424E">
        <w:rPr>
          <w:sz w:val="14"/>
          <w:szCs w:val="14"/>
        </w:rPr>
        <w:t>https://www.usda.gov/sites/default/files/documents/USDA-OASCR%20P-ComplaintForm-0508-0002-508-11-28-</w:t>
      </w:r>
    </w:p>
    <w:p w14:paraId="769556C1" w14:textId="77777777" w:rsidR="0081709B" w:rsidRPr="0096424E" w:rsidRDefault="0081709B" w:rsidP="0081709B">
      <w:pPr>
        <w:pStyle w:val="Default"/>
        <w:rPr>
          <w:sz w:val="14"/>
          <w:szCs w:val="14"/>
        </w:rPr>
      </w:pPr>
      <w:r w:rsidRPr="0096424E">
        <w:rPr>
          <w:sz w:val="14"/>
          <w:szCs w:val="14"/>
        </w:rPr>
        <w:t>17Fax2Mail.pdf, from any USDA office, by calling (866) 632-9992, or by writing a letter addressed to USDA. The letter</w:t>
      </w:r>
    </w:p>
    <w:p w14:paraId="5A2E1FE6" w14:textId="77777777" w:rsidR="0081709B" w:rsidRPr="0096424E" w:rsidRDefault="0081709B" w:rsidP="0081709B">
      <w:pPr>
        <w:pStyle w:val="Default"/>
        <w:rPr>
          <w:sz w:val="14"/>
          <w:szCs w:val="14"/>
        </w:rPr>
      </w:pPr>
      <w:r w:rsidRPr="0096424E">
        <w:rPr>
          <w:sz w:val="14"/>
          <w:szCs w:val="14"/>
        </w:rPr>
        <w:t>must contain the complainant’s name, address, telephone number, and a written description of the alleged</w:t>
      </w:r>
    </w:p>
    <w:p w14:paraId="368AA913" w14:textId="77777777" w:rsidR="0081709B" w:rsidRPr="0096424E" w:rsidRDefault="0081709B" w:rsidP="0081709B">
      <w:pPr>
        <w:pStyle w:val="Default"/>
        <w:rPr>
          <w:sz w:val="14"/>
          <w:szCs w:val="14"/>
        </w:rPr>
      </w:pPr>
      <w:r w:rsidRPr="0096424E">
        <w:rPr>
          <w:sz w:val="14"/>
          <w:szCs w:val="14"/>
        </w:rPr>
        <w:t>discriminatory action in sufficient detail to inform the Assistant Secretary for Civil Rights (ASCR) about the nature and</w:t>
      </w:r>
    </w:p>
    <w:p w14:paraId="008514AC" w14:textId="77777777" w:rsidR="0081709B" w:rsidRPr="0096424E" w:rsidRDefault="0081709B" w:rsidP="0081709B">
      <w:pPr>
        <w:pStyle w:val="Default"/>
        <w:rPr>
          <w:sz w:val="14"/>
          <w:szCs w:val="14"/>
        </w:rPr>
      </w:pPr>
      <w:r w:rsidRPr="0096424E">
        <w:rPr>
          <w:sz w:val="14"/>
          <w:szCs w:val="14"/>
        </w:rPr>
        <w:t>date of an alleged civil rights violation. The completed AD-3027 form or letter must be submitted to USDA by:</w:t>
      </w:r>
    </w:p>
    <w:p w14:paraId="0C76CB00" w14:textId="77777777" w:rsidR="0081709B" w:rsidRPr="0096424E" w:rsidRDefault="0081709B" w:rsidP="0081709B">
      <w:pPr>
        <w:pStyle w:val="Default"/>
        <w:rPr>
          <w:sz w:val="14"/>
          <w:szCs w:val="14"/>
        </w:rPr>
      </w:pPr>
      <w:r w:rsidRPr="0096424E">
        <w:rPr>
          <w:sz w:val="14"/>
          <w:szCs w:val="14"/>
        </w:rPr>
        <w:t>(1) mail: U.S. Department of Agriculture Office of the Assistant Secretary for Civil Rights 1400 Independence Avenue,</w:t>
      </w:r>
    </w:p>
    <w:p w14:paraId="4456818A" w14:textId="77777777" w:rsidR="0081709B" w:rsidRPr="0096424E" w:rsidRDefault="0081709B" w:rsidP="0081709B">
      <w:pPr>
        <w:pStyle w:val="Default"/>
        <w:rPr>
          <w:sz w:val="14"/>
          <w:szCs w:val="14"/>
        </w:rPr>
      </w:pPr>
    </w:p>
    <w:p w14:paraId="0000001A" w14:textId="478FEF0C" w:rsidR="00E57663" w:rsidRDefault="0081709B" w:rsidP="0081709B">
      <w:pPr>
        <w:pStyle w:val="Default"/>
        <w:rPr>
          <w:rFonts w:ascii="Century Gothic" w:eastAsia="Century Gothic" w:hAnsi="Century Gothic" w:cs="Century Gothic"/>
          <w:sz w:val="16"/>
          <w:szCs w:val="16"/>
        </w:rPr>
      </w:pPr>
      <w:r w:rsidRPr="0096424E">
        <w:rPr>
          <w:sz w:val="14"/>
          <w:szCs w:val="14"/>
        </w:rPr>
        <w:t xml:space="preserve">SW Washington, D.C. 20250-9410;(2) fax: (833)256-1665 or (202) 690-7442;(3) email: </w:t>
      </w:r>
      <w:hyperlink r:id="rId8" w:history="1">
        <w:r w:rsidRPr="005C6B02">
          <w:rPr>
            <w:rStyle w:val="Hyperlink"/>
            <w:sz w:val="14"/>
            <w:szCs w:val="14"/>
          </w:rPr>
          <w:t>program.intake@usda.gov</w:t>
        </w:r>
      </w:hyperlink>
      <w:r w:rsidRPr="0096424E">
        <w:rPr>
          <w:sz w:val="14"/>
          <w:szCs w:val="14"/>
        </w:rPr>
        <w:t xml:space="preserve">.This institution is an equal opportunity </w:t>
      </w:r>
      <w:r>
        <w:rPr>
          <w:sz w:val="14"/>
          <w:szCs w:val="14"/>
        </w:rPr>
        <w:t>pr</w:t>
      </w:r>
      <w:r w:rsidRPr="0096424E">
        <w:rPr>
          <w:sz w:val="14"/>
          <w:szCs w:val="14"/>
        </w:rPr>
        <w:t>ovider</w:t>
      </w:r>
      <w:r>
        <w:rPr>
          <w:sz w:val="14"/>
          <w:szCs w:val="14"/>
        </w:rPr>
        <w:t>.</w:t>
      </w:r>
    </w:p>
    <w:sectPr w:rsidR="00E57663">
      <w:pgSz w:w="12240" w:h="15840"/>
      <w:pgMar w:top="187" w:right="720" w:bottom="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F2E73D2-B70D-446C-8BBD-0B1122CC7D47}"/>
    <w:embedBold r:id="rId2" w:fontKey="{B741F602-ED1D-4AD0-AA83-8C53C8C99CDC}"/>
  </w:font>
  <w:font w:name="Georgia">
    <w:panose1 w:val="02040502050405020303"/>
    <w:charset w:val="00"/>
    <w:family w:val="roman"/>
    <w:pitch w:val="variable"/>
    <w:sig w:usb0="00000287" w:usb1="00000000" w:usb2="00000000" w:usb3="00000000" w:csb0="0000009F" w:csb1="00000000"/>
    <w:embedRegular r:id="rId3" w:fontKey="{00E9C9E9-B4CD-483F-B0DD-ECDFDEB02673}"/>
    <w:embedItalic r:id="rId4" w:fontKey="{E46FA6BC-F59F-423E-ADAE-CFECF083CF80}"/>
  </w:font>
  <w:font w:name="Palatino">
    <w:altName w:val="Book Antiqu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8FC14718-2409-4D58-B141-01E9B252E31B}"/>
    <w:embedBold r:id="rId6" w:fontKey="{0D9EAB1E-1ED8-4733-B484-3BD30520D52C}"/>
  </w:font>
  <w:font w:name="Georgia Pro">
    <w:altName w:val="Cambria"/>
    <w:charset w:val="00"/>
    <w:family w:val="roman"/>
    <w:pitch w:val="variable"/>
    <w:sig w:usb0="800002AF" w:usb1="00000003" w:usb2="00000000" w:usb3="00000000" w:csb0="0000009F" w:csb1="00000000"/>
    <w:embedRegular r:id="rId7" w:fontKey="{8D4170FA-5C1F-4139-9F66-0160FCF555D3}"/>
    <w:embedItalic r:id="rId8" w:fontKey="{B43FB2E6-AC4F-4A84-AF71-10A2A63AE979}"/>
  </w:font>
  <w:font w:name="Georgia Pro Semibold">
    <w:charset w:val="00"/>
    <w:family w:val="roman"/>
    <w:pitch w:val="variable"/>
    <w:sig w:usb0="800002AF" w:usb1="00000003" w:usb2="00000000" w:usb3="00000000" w:csb0="0000009F" w:csb1="00000000"/>
    <w:embedRegular r:id="rId9" w:fontKey="{D4AFA7B2-4446-493E-A88A-D55811B03055}"/>
  </w:font>
  <w:font w:name="Cambria">
    <w:panose1 w:val="02040503050406030204"/>
    <w:charset w:val="00"/>
    <w:family w:val="roman"/>
    <w:pitch w:val="variable"/>
    <w:sig w:usb0="E00006FF" w:usb1="420024FF" w:usb2="02000000" w:usb3="00000000" w:csb0="0000019F" w:csb1="00000000"/>
    <w:embedRegular r:id="rId10" w:fontKey="{EBF9F01B-0DD6-4455-97CF-158EA3FA36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AF1EF6"/>
    <w:multiLevelType w:val="hybridMultilevel"/>
    <w:tmpl w:val="709A2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200E00"/>
    <w:multiLevelType w:val="hybridMultilevel"/>
    <w:tmpl w:val="96ACD85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2014409147">
    <w:abstractNumId w:val="1"/>
  </w:num>
  <w:num w:numId="2" w16cid:durableId="1921285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663"/>
    <w:rsid w:val="0081709B"/>
    <w:rsid w:val="00BD660F"/>
    <w:rsid w:val="00E57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35323-2A52-49F4-87C6-51C5BD6EB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link w:val="DefaultChar"/>
    <w:rsid w:val="0081709B"/>
    <w:pPr>
      <w:widowControl w:val="0"/>
      <w:autoSpaceDE w:val="0"/>
      <w:autoSpaceDN w:val="0"/>
      <w:adjustRightInd w:val="0"/>
      <w:spacing w:after="0" w:line="264" w:lineRule="auto"/>
    </w:pPr>
    <w:rPr>
      <w:rFonts w:ascii="Palatino" w:eastAsia="Times New Roman" w:hAnsi="Palatino" w:cs="Arial"/>
      <w:color w:val="000000"/>
      <w:sz w:val="24"/>
      <w:szCs w:val="24"/>
    </w:rPr>
  </w:style>
  <w:style w:type="paragraph" w:customStyle="1" w:styleId="Pa1">
    <w:name w:val="Pa1"/>
    <w:basedOn w:val="Default"/>
    <w:next w:val="Default"/>
    <w:rsid w:val="0081709B"/>
    <w:pPr>
      <w:spacing w:line="241" w:lineRule="atLeast"/>
    </w:pPr>
    <w:rPr>
      <w:color w:val="auto"/>
    </w:rPr>
  </w:style>
  <w:style w:type="character" w:customStyle="1" w:styleId="A5">
    <w:name w:val="A5"/>
    <w:rsid w:val="0081709B"/>
    <w:rPr>
      <w:color w:val="221E1F"/>
      <w:sz w:val="21"/>
      <w:szCs w:val="21"/>
    </w:rPr>
  </w:style>
  <w:style w:type="character" w:customStyle="1" w:styleId="DefaultChar">
    <w:name w:val="Default Char"/>
    <w:link w:val="Default"/>
    <w:rsid w:val="0081709B"/>
    <w:rPr>
      <w:rFonts w:ascii="Palatino" w:eastAsia="Times New Roman" w:hAnsi="Palatino" w:cs="Arial"/>
      <w:color w:val="000000"/>
      <w:sz w:val="24"/>
      <w:szCs w:val="24"/>
    </w:rPr>
  </w:style>
  <w:style w:type="character" w:styleId="Hyperlink">
    <w:name w:val="Hyperlink"/>
    <w:basedOn w:val="DefaultParagraphFont"/>
    <w:uiPriority w:val="99"/>
    <w:unhideWhenUsed/>
    <w:rsid w:val="008170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3" Type="http://schemas.openxmlformats.org/officeDocument/2006/relationships/settings" Target="settings.xml"/><Relationship Id="rId7" Type="http://schemas.openxmlformats.org/officeDocument/2006/relationships/hyperlink" Target="mailto:sgarcia@banqueteisd.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garcia@banqueteisd.net" TargetMode="External"/><Relationship Id="rId11" Type="http://schemas.openxmlformats.org/officeDocument/2006/relationships/theme" Target="theme/theme1.xml"/><Relationship Id="rId5" Type="http://schemas.openxmlformats.org/officeDocument/2006/relationships/hyperlink" Target="mailto:sjohnson@banqueteisd.esc2.net" TargetMode="Externa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5F5A157EDF24CEAB75F18D6A9724349"/>
        <w:category>
          <w:name w:val="General"/>
          <w:gallery w:val="placeholder"/>
        </w:category>
        <w:types>
          <w:type w:val="bbPlcHdr"/>
        </w:types>
        <w:behaviors>
          <w:behavior w:val="content"/>
        </w:behaviors>
        <w:guid w:val="{2703DD2C-2067-4802-B5EA-4C51E3348F72}"/>
      </w:docPartPr>
      <w:docPartBody>
        <w:p w:rsidR="00000000" w:rsidRDefault="00D05665" w:rsidP="00D05665">
          <w:pPr>
            <w:pStyle w:val="75F5A157EDF24CEAB75F18D6A9724349"/>
          </w:pPr>
          <w:r w:rsidRPr="00CA035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Pro">
    <w:altName w:val="Cambria"/>
    <w:charset w:val="00"/>
    <w:family w:val="roman"/>
    <w:pitch w:val="variable"/>
    <w:sig w:usb0="800002AF" w:usb1="00000003" w:usb2="00000000" w:usb3="00000000" w:csb0="0000009F" w:csb1="00000000"/>
  </w:font>
  <w:font w:name="Georgia Pro Semibold">
    <w:charset w:val="00"/>
    <w:family w:val="roman"/>
    <w:pitch w:val="variable"/>
    <w:sig w:usb0="800002AF" w:usb1="00000003"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5"/>
    <w:rsid w:val="00BD660F"/>
    <w:rsid w:val="00D05665"/>
    <w:rsid w:val="00E10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5665"/>
    <w:rPr>
      <w:color w:val="808080"/>
    </w:rPr>
  </w:style>
  <w:style w:type="paragraph" w:customStyle="1" w:styleId="75F5A157EDF24CEAB75F18D6A9724349">
    <w:name w:val="75F5A157EDF24CEAB75F18D6A9724349"/>
    <w:rsid w:val="00D056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957</Words>
  <Characters>5461</Characters>
  <Application>Microsoft Office Word</Application>
  <DocSecurity>0</DocSecurity>
  <Lines>45</Lines>
  <Paragraphs>12</Paragraphs>
  <ScaleCrop>false</ScaleCrop>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Civis</dc:creator>
  <cp:lastModifiedBy>Leah Civis</cp:lastModifiedBy>
  <cp:revision>2</cp:revision>
  <dcterms:created xsi:type="dcterms:W3CDTF">2024-08-01T15:52:00Z</dcterms:created>
  <dcterms:modified xsi:type="dcterms:W3CDTF">2024-08-01T15:52:00Z</dcterms:modified>
</cp:coreProperties>
</file>